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89" w:rsidRPr="00BA2F89" w:rsidRDefault="00BA2F89" w:rsidP="00BA2F8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2F8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D7AEE" w:rsidRPr="00BA2F89" w:rsidRDefault="00E73946" w:rsidP="009D7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89">
        <w:rPr>
          <w:rFonts w:ascii="Times New Roman" w:hAnsi="Times New Roman" w:cs="Times New Roman"/>
          <w:b/>
          <w:bCs/>
          <w:sz w:val="28"/>
          <w:szCs w:val="28"/>
        </w:rPr>
        <w:t>Мероприятия, запланированные к проведению АНО «Центр поддержки экспорта Смоленской области» в</w:t>
      </w:r>
      <w:r w:rsidR="001F6984" w:rsidRPr="00BA2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170" w:rsidRPr="00BA2F89">
        <w:rPr>
          <w:rFonts w:ascii="Times New Roman" w:hAnsi="Times New Roman" w:cs="Times New Roman"/>
          <w:b/>
          <w:bCs/>
          <w:sz w:val="28"/>
          <w:szCs w:val="28"/>
        </w:rPr>
        <w:t>2024 г.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9D7AEE" w:rsidRPr="00F54874" w:rsidTr="000647B3">
        <w:tc>
          <w:tcPr>
            <w:tcW w:w="562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0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336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Даты проведения</w:t>
            </w:r>
          </w:p>
        </w:tc>
        <w:tc>
          <w:tcPr>
            <w:tcW w:w="2337" w:type="dxa"/>
          </w:tcPr>
          <w:p w:rsidR="009D7AEE" w:rsidRPr="00F54874" w:rsidRDefault="009D7AEE" w:rsidP="000647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874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9D7AEE" w:rsidRPr="00EF6F81" w:rsidTr="00280808">
        <w:trPr>
          <w:trHeight w:val="645"/>
        </w:trPr>
        <w:tc>
          <w:tcPr>
            <w:tcW w:w="562" w:type="dxa"/>
            <w:vAlign w:val="center"/>
          </w:tcPr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9D7AEE" w:rsidRPr="00280808" w:rsidRDefault="002C336E" w:rsidP="00EF6F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Круглый стол «Экспорт через международные электронные торговые площадки»</w:t>
            </w:r>
          </w:p>
        </w:tc>
        <w:tc>
          <w:tcPr>
            <w:tcW w:w="2336" w:type="dxa"/>
            <w:vAlign w:val="center"/>
          </w:tcPr>
          <w:p w:rsidR="007E3F11" w:rsidRPr="00280808" w:rsidRDefault="002C336E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2337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9D7AEE" w:rsidRPr="00EF6F81" w:rsidTr="00280808">
        <w:trPr>
          <w:trHeight w:val="240"/>
        </w:trPr>
        <w:tc>
          <w:tcPr>
            <w:tcW w:w="562" w:type="dxa"/>
            <w:vAlign w:val="center"/>
          </w:tcPr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9D7AEE" w:rsidRPr="00280808" w:rsidRDefault="002C336E" w:rsidP="00EF6F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Круглый стол «Инструменты финансовой поддержки экспортеров»</w:t>
            </w:r>
          </w:p>
        </w:tc>
        <w:tc>
          <w:tcPr>
            <w:tcW w:w="2336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2337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9D7AEE" w:rsidRPr="00EF6F81" w:rsidTr="00280808">
        <w:tc>
          <w:tcPr>
            <w:tcW w:w="562" w:type="dxa"/>
            <w:vAlign w:val="center"/>
          </w:tcPr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Круглый стол «Онлайн-торговля 2024»</w:t>
            </w:r>
          </w:p>
        </w:tc>
        <w:tc>
          <w:tcPr>
            <w:tcW w:w="2336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04.08.24</w:t>
            </w:r>
          </w:p>
        </w:tc>
        <w:tc>
          <w:tcPr>
            <w:tcW w:w="2337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9D7AEE" w:rsidRPr="00EF6F81" w:rsidTr="00280808">
        <w:tc>
          <w:tcPr>
            <w:tcW w:w="562" w:type="dxa"/>
            <w:vAlign w:val="center"/>
          </w:tcPr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экспорта в 2025 году. Новые перспективы»</w:t>
            </w:r>
          </w:p>
        </w:tc>
        <w:tc>
          <w:tcPr>
            <w:tcW w:w="2336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19.12.24</w:t>
            </w:r>
          </w:p>
        </w:tc>
        <w:tc>
          <w:tcPr>
            <w:tcW w:w="2337" w:type="dxa"/>
            <w:vAlign w:val="center"/>
          </w:tcPr>
          <w:p w:rsidR="009D7AEE" w:rsidRPr="00280808" w:rsidRDefault="002C336E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9D7AEE" w:rsidRPr="00EF6F81" w:rsidTr="00280808">
        <w:trPr>
          <w:trHeight w:val="660"/>
        </w:trPr>
        <w:tc>
          <w:tcPr>
            <w:tcW w:w="562" w:type="dxa"/>
            <w:vAlign w:val="center"/>
          </w:tcPr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D7AEE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9D7AEE" w:rsidRPr="00280808" w:rsidRDefault="00FB234F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бизнес-миссия в Социалистическую Республику Вьетнам</w:t>
            </w:r>
          </w:p>
        </w:tc>
        <w:tc>
          <w:tcPr>
            <w:tcW w:w="2336" w:type="dxa"/>
            <w:vAlign w:val="center"/>
          </w:tcPr>
          <w:p w:rsidR="009D7AEE" w:rsidRPr="00280808" w:rsidRDefault="00FB234F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26.03.24 по 28.03.24</w:t>
            </w:r>
          </w:p>
        </w:tc>
        <w:tc>
          <w:tcPr>
            <w:tcW w:w="2337" w:type="dxa"/>
            <w:vAlign w:val="center"/>
          </w:tcPr>
          <w:p w:rsidR="009D7AEE" w:rsidRPr="00280808" w:rsidRDefault="00FB234F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Ханой (Социалистическая Республика Вьетнам)</w:t>
            </w:r>
          </w:p>
        </w:tc>
      </w:tr>
      <w:tr w:rsidR="00921D99" w:rsidRPr="00EF6F81" w:rsidTr="00280808">
        <w:trPr>
          <w:trHeight w:val="90"/>
        </w:trPr>
        <w:tc>
          <w:tcPr>
            <w:tcW w:w="562" w:type="dxa"/>
            <w:vAlign w:val="center"/>
          </w:tcPr>
          <w:p w:rsidR="00921D99" w:rsidRPr="00280808" w:rsidRDefault="00921D99" w:rsidP="00B12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921D99" w:rsidRPr="00280808" w:rsidRDefault="00921D99" w:rsidP="00B1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Реверсная бизнес-миссия из Республики Казахстан</w:t>
            </w:r>
          </w:p>
        </w:tc>
        <w:tc>
          <w:tcPr>
            <w:tcW w:w="2336" w:type="dxa"/>
            <w:vAlign w:val="center"/>
          </w:tcPr>
          <w:p w:rsidR="00921D99" w:rsidRPr="00280808" w:rsidRDefault="00921D99" w:rsidP="00B1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20.05.24 по 21.05.24</w:t>
            </w:r>
          </w:p>
        </w:tc>
        <w:tc>
          <w:tcPr>
            <w:tcW w:w="2337" w:type="dxa"/>
            <w:vAlign w:val="center"/>
          </w:tcPr>
          <w:p w:rsidR="00921D99" w:rsidRPr="00280808" w:rsidRDefault="00921D99" w:rsidP="00B1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9D7AEE" w:rsidRPr="00EF6F81" w:rsidTr="00280808">
        <w:trPr>
          <w:trHeight w:val="855"/>
        </w:trPr>
        <w:tc>
          <w:tcPr>
            <w:tcW w:w="562" w:type="dxa"/>
            <w:vAlign w:val="center"/>
          </w:tcPr>
          <w:p w:rsidR="009D7AEE" w:rsidRPr="00280808" w:rsidRDefault="00921D99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9D7AEE" w:rsidRPr="00280808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бизнес-миссия в Турецкую Республику</w:t>
            </w:r>
          </w:p>
        </w:tc>
        <w:tc>
          <w:tcPr>
            <w:tcW w:w="2336" w:type="dxa"/>
            <w:vAlign w:val="center"/>
          </w:tcPr>
          <w:p w:rsidR="009D7AEE" w:rsidRPr="00DB0344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10.06.24 по 13.06.24</w:t>
            </w:r>
          </w:p>
        </w:tc>
        <w:tc>
          <w:tcPr>
            <w:tcW w:w="2337" w:type="dxa"/>
            <w:vAlign w:val="center"/>
          </w:tcPr>
          <w:p w:rsidR="009D7AEE" w:rsidRPr="00280808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 г. Стамбул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br/>
              <w:t>(Турецкая Республика)</w:t>
            </w:r>
          </w:p>
        </w:tc>
      </w:tr>
      <w:tr w:rsidR="009D7AEE" w:rsidRPr="00EF6F81" w:rsidTr="00280808">
        <w:trPr>
          <w:trHeight w:val="600"/>
        </w:trPr>
        <w:tc>
          <w:tcPr>
            <w:tcW w:w="562" w:type="dxa"/>
            <w:vAlign w:val="center"/>
          </w:tcPr>
          <w:p w:rsidR="009D7AEE" w:rsidRPr="00280808" w:rsidRDefault="009D7AEE" w:rsidP="006D4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AEE" w:rsidRPr="00280808" w:rsidRDefault="00921D99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9D7AEE" w:rsidRPr="00280808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бизнес-миссия в Республику Беларусь</w:t>
            </w:r>
          </w:p>
        </w:tc>
        <w:tc>
          <w:tcPr>
            <w:tcW w:w="2336" w:type="dxa"/>
            <w:vAlign w:val="center"/>
          </w:tcPr>
          <w:p w:rsidR="009D7AEE" w:rsidRPr="00DB0344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11.09.24 по 13.09.24</w:t>
            </w:r>
          </w:p>
        </w:tc>
        <w:tc>
          <w:tcPr>
            <w:tcW w:w="2337" w:type="dxa"/>
            <w:vAlign w:val="center"/>
          </w:tcPr>
          <w:p w:rsidR="009D7AEE" w:rsidRPr="00280808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 г. Минск (Республика Беларусь)</w:t>
            </w:r>
          </w:p>
        </w:tc>
      </w:tr>
      <w:tr w:rsidR="000E4EF1" w:rsidRPr="00EF6F81" w:rsidTr="00280808">
        <w:trPr>
          <w:trHeight w:val="150"/>
        </w:trPr>
        <w:tc>
          <w:tcPr>
            <w:tcW w:w="562" w:type="dxa"/>
            <w:vAlign w:val="center"/>
          </w:tcPr>
          <w:p w:rsidR="000E4EF1" w:rsidRPr="00280808" w:rsidRDefault="00921D99" w:rsidP="00EF6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0E4EF1" w:rsidRPr="00280808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бизнес-миссия в Республику Армения</w:t>
            </w:r>
          </w:p>
        </w:tc>
        <w:tc>
          <w:tcPr>
            <w:tcW w:w="2336" w:type="dxa"/>
            <w:vAlign w:val="center"/>
          </w:tcPr>
          <w:p w:rsidR="000E4EF1" w:rsidRPr="00DB0344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10.10.24 по 11.10.24</w:t>
            </w:r>
          </w:p>
        </w:tc>
        <w:tc>
          <w:tcPr>
            <w:tcW w:w="2337" w:type="dxa"/>
            <w:vAlign w:val="center"/>
          </w:tcPr>
          <w:p w:rsidR="000E4EF1" w:rsidRPr="00280808" w:rsidRDefault="000E4EF1" w:rsidP="00E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Ереван (Республика Армения)</w:t>
            </w:r>
          </w:p>
        </w:tc>
      </w:tr>
      <w:tr w:rsidR="007E3F11" w:rsidRPr="00EF6F81" w:rsidTr="00280808">
        <w:trPr>
          <w:trHeight w:val="150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31-я Международная выставка продуктов питания, напитков и сырья для их производства "Продэкспо - 2024"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05.02.24 по 09.02.24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817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IAAPI AMUSEMENT E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XPO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27.02.24 по 29.02.24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Мумбаи (Индия)</w:t>
            </w:r>
          </w:p>
        </w:tc>
      </w:tr>
      <w:tr w:rsidR="007E3F11" w:rsidRPr="00EF6F81" w:rsidTr="00280808">
        <w:trPr>
          <w:trHeight w:val="945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28-я международная выставка транспортно-логистических услуг, складского оборудования и технологий -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TransRussia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19.03.24 по 21.03.24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114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22-я Международная выставка кабельно-проводниковой продукции, оборудования и материалов для ее производства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Cabex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19.03.24 по 21.03.24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705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23-я Международная Выставка "Продукты питания, ингредиенты и технологии производства -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UzFood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2024"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26.03.24 по 28.03.24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Ташкент (Республика Узбекистан)</w:t>
            </w:r>
          </w:p>
        </w:tc>
      </w:tr>
      <w:tr w:rsidR="007E3F11" w:rsidRPr="00EF6F81" w:rsidTr="00280808">
        <w:trPr>
          <w:trHeight w:val="150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9-я международная специализированная выставка профессиональной и бытовой химии, сырья и ингредиентов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ChemiCos</w:t>
            </w:r>
            <w:proofErr w:type="spellEnd"/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27.03.24 по 29.03.24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135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29-я Международная выставка строительных и отделочных материалов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MosBuild</w:t>
            </w:r>
            <w:proofErr w:type="spellEnd"/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02.04.24 по 05.04.24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120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Кантонская ярмарка 2024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15.04.24 по 19.04.24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Гуанчжоу (Китайская Народная Республика)</w:t>
            </w:r>
          </w:p>
        </w:tc>
      </w:tr>
      <w:tr w:rsidR="007E3F11" w:rsidRPr="00EF6F81" w:rsidTr="00280808">
        <w:trPr>
          <w:trHeight w:val="120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C528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830" w:rsidRPr="00280808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электроники: компоненты и технологии, материалы и оборудование, встраиваемые системы и конечные решения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16.04.24 по 18.04.24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103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C52830"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528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830" w:rsidRPr="00280808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технических средств охраны и оборудования для обеспечения безопасности и противопожарной защиты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16.04.24 по 18.04.24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7E3F11" w:rsidRPr="00EF6F81" w:rsidTr="00280808">
        <w:trPr>
          <w:trHeight w:val="690"/>
        </w:trPr>
        <w:tc>
          <w:tcPr>
            <w:tcW w:w="562" w:type="dxa"/>
            <w:vAlign w:val="center"/>
          </w:tcPr>
          <w:p w:rsidR="007E3F11" w:rsidRPr="00280808" w:rsidRDefault="00DB6B1C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Asia Amusement &amp; Attractions Expo (AAA) 2024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10.05.24 по 12.05.24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 г. Гуанчжоу (Китайская Народная Республика)</w:t>
            </w:r>
          </w:p>
        </w:tc>
      </w:tr>
      <w:tr w:rsidR="007E3F11" w:rsidRPr="00EF6F81" w:rsidTr="00280808">
        <w:trPr>
          <w:trHeight w:val="105"/>
        </w:trPr>
        <w:tc>
          <w:tcPr>
            <w:tcW w:w="562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6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C52830"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52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2830" w:rsidRPr="00280808">
              <w:rPr>
                <w:rFonts w:ascii="Times New Roman" w:hAnsi="Times New Roman" w:cs="Times New Roman"/>
                <w:sz w:val="24"/>
                <w:szCs w:val="24"/>
              </w:rPr>
              <w:t>азахстанская международная выставка "</w:t>
            </w:r>
            <w:r w:rsidR="00C528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830" w:rsidRPr="00280808">
              <w:rPr>
                <w:rFonts w:ascii="Times New Roman" w:hAnsi="Times New Roman" w:cs="Times New Roman"/>
                <w:sz w:val="24"/>
                <w:szCs w:val="24"/>
              </w:rPr>
              <w:t>дравоохранение"</w:t>
            </w:r>
          </w:p>
        </w:tc>
        <w:tc>
          <w:tcPr>
            <w:tcW w:w="2336" w:type="dxa"/>
            <w:vAlign w:val="center"/>
          </w:tcPr>
          <w:p w:rsidR="007E3F11" w:rsidRPr="00DB0344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15.05.24 по 17.05.24</w:t>
            </w:r>
          </w:p>
        </w:tc>
        <w:tc>
          <w:tcPr>
            <w:tcW w:w="2337" w:type="dxa"/>
            <w:vAlign w:val="center"/>
          </w:tcPr>
          <w:p w:rsidR="007E3F11" w:rsidRPr="00280808" w:rsidRDefault="007E3F11" w:rsidP="007E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Алматы (Республика Казахстан)</w:t>
            </w:r>
          </w:p>
        </w:tc>
      </w:tr>
      <w:tr w:rsidR="00DB6B1C" w:rsidRPr="00EF6F81" w:rsidTr="00280808">
        <w:trPr>
          <w:trHeight w:val="105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Sial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Shanghai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DB0344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28.05.24 по 30.05.24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Шанхай (Китайская Народная Республика)</w:t>
            </w:r>
          </w:p>
        </w:tc>
      </w:tr>
      <w:tr w:rsidR="00DB6B1C" w:rsidRPr="00EF6F81" w:rsidTr="00280808">
        <w:trPr>
          <w:trHeight w:val="118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сельскохозяйственная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Белагро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DB0344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04.06.24 по 09.06.24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DB6B1C" w:rsidRPr="00EF6F81" w:rsidTr="00280808">
        <w:trPr>
          <w:trHeight w:val="135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XXIX международная специали</w:t>
            </w:r>
            <w:bookmarkStart w:id="0" w:name="_GoBack"/>
            <w:bookmarkEnd w:id="0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зированная торгово-промышленная выставка MVC: Зерно-Комбикорма-Ветеринария</w:t>
            </w:r>
          </w:p>
        </w:tc>
        <w:tc>
          <w:tcPr>
            <w:tcW w:w="2336" w:type="dxa"/>
            <w:vAlign w:val="center"/>
          </w:tcPr>
          <w:p w:rsidR="00DB6B1C" w:rsidRPr="00DB0344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19.06.24 по 21.06.24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DB6B1C" w:rsidRPr="00EF6F81" w:rsidTr="00280808">
        <w:trPr>
          <w:trHeight w:val="9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THAILAND INTERNATIONAL DOG SHOW 2024</w:t>
            </w:r>
          </w:p>
        </w:tc>
        <w:tc>
          <w:tcPr>
            <w:tcW w:w="2336" w:type="dxa"/>
            <w:vAlign w:val="center"/>
          </w:tcPr>
          <w:p w:rsidR="00DB6B1C" w:rsidRPr="00DB0344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4">
              <w:rPr>
                <w:rFonts w:ascii="Times New Roman" w:hAnsi="Times New Roman" w:cs="Times New Roman"/>
                <w:sz w:val="24"/>
                <w:szCs w:val="24"/>
              </w:rPr>
              <w:t>с 04.07.24 по 07.07.24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Бангкок (Королевство Таиланд)</w:t>
            </w:r>
          </w:p>
        </w:tc>
      </w:tr>
      <w:tr w:rsidR="00DB6B1C" w:rsidRPr="00EF6F81" w:rsidTr="00280808">
        <w:trPr>
          <w:trHeight w:val="39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СРМ — COLLECTION PREMIÈRE MOSCOW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27.08.24 по 30.04.24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DB6B1C" w:rsidRPr="00EF6F81" w:rsidTr="00280808">
        <w:trPr>
          <w:trHeight w:val="104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13-я Международная выставка цветов, растений, техники и технологий для цветоводства и ландшафтного дизайна -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ЦветыЭкспо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10.09.24 по 12.09.24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DB6B1C" w:rsidRPr="00EF6F81" w:rsidTr="00280808">
        <w:trPr>
          <w:trHeight w:val="675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IPSA. 39-я Международная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брендированных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сувениров,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мерча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и корпоративных подарков</w:t>
            </w:r>
          </w:p>
        </w:tc>
        <w:tc>
          <w:tcPr>
            <w:tcW w:w="2336" w:type="dxa"/>
            <w:vAlign w:val="center"/>
          </w:tcPr>
          <w:p w:rsidR="00DB6B1C" w:rsidRPr="00DB6B1C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>с 17.09.24 по 18.09.24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DB6B1C" w:rsidRPr="00EF6F81" w:rsidTr="00280808">
        <w:trPr>
          <w:trHeight w:val="116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Fishery Forum &amp; Seafood Expo 2024</w:t>
            </w:r>
          </w:p>
        </w:tc>
        <w:tc>
          <w:tcPr>
            <w:tcW w:w="2336" w:type="dxa"/>
            <w:vAlign w:val="center"/>
          </w:tcPr>
          <w:p w:rsidR="00DB6B1C" w:rsidRPr="00DB6B1C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>с 17.09.24 по 19.09.24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Санкт-Петербург (РФ)</w:t>
            </w:r>
          </w:p>
        </w:tc>
      </w:tr>
      <w:tr w:rsidR="00DB6B1C" w:rsidRPr="00EF6F81" w:rsidTr="00280808">
        <w:trPr>
          <w:trHeight w:val="12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29-я международная выставка "Индустрия детских товаров" Мир детства - 2024</w:t>
            </w:r>
          </w:p>
        </w:tc>
        <w:tc>
          <w:tcPr>
            <w:tcW w:w="2336" w:type="dxa"/>
            <w:vAlign w:val="center"/>
          </w:tcPr>
          <w:p w:rsidR="00DB6B1C" w:rsidRPr="00DB6B1C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1C">
              <w:rPr>
                <w:rFonts w:ascii="Times New Roman" w:hAnsi="Times New Roman" w:cs="Times New Roman"/>
                <w:sz w:val="24"/>
                <w:szCs w:val="24"/>
              </w:rPr>
              <w:t>с 24.09.24 по 27.09.24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DB6B1C" w:rsidRPr="00EF6F81" w:rsidTr="00280808">
        <w:trPr>
          <w:trHeight w:val="105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сельскохозяйственной техники AGROSALON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08.10.24 по 11.10.24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Москва (РФ)</w:t>
            </w:r>
          </w:p>
        </w:tc>
      </w:tr>
      <w:tr w:rsidR="00DB6B1C" w:rsidRPr="00EF6F81" w:rsidTr="00280808">
        <w:trPr>
          <w:trHeight w:val="105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10" w:type="dxa"/>
            <w:vAlign w:val="center"/>
          </w:tcPr>
          <w:p w:rsidR="00DB6B1C" w:rsidRPr="00DB6B1C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8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FRANCHISING &amp; DISTRIBUTION EXPO UZBEKISTAN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15.10.24 по 16.10.24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Ташкент (Республика Узбекистан)</w:t>
            </w:r>
          </w:p>
        </w:tc>
      </w:tr>
      <w:tr w:rsidR="00DB6B1C" w:rsidRPr="00EF6F81" w:rsidTr="00280808">
        <w:trPr>
          <w:trHeight w:val="42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Белорусский Энергетический и Экологический форум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15.10.24 по 18.10.24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Минск (Республика Беларусь)</w:t>
            </w:r>
          </w:p>
        </w:tc>
      </w:tr>
      <w:tr w:rsidR="00DB6B1C" w:rsidRPr="00EF6F81" w:rsidTr="00280808">
        <w:trPr>
          <w:trHeight w:val="12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Saudi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21.10.24 по 24.10.24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Эр-Рияд (Саудовская Аравия)</w:t>
            </w:r>
          </w:p>
        </w:tc>
      </w:tr>
      <w:tr w:rsidR="00DB6B1C" w:rsidRPr="00EF6F81" w:rsidTr="00280808">
        <w:trPr>
          <w:trHeight w:val="135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20-я международная выставка "Транспорт и логистика" -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TransLogistica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05.11.24 по 07.11.24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Ташкент (республика Узбекистан)</w:t>
            </w:r>
          </w:p>
        </w:tc>
      </w:tr>
      <w:tr w:rsidR="00DB6B1C" w:rsidRPr="00EF6F81" w:rsidTr="00280808">
        <w:trPr>
          <w:trHeight w:val="88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0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26-я центрально-азиатская Международная выставка «Пищевая промышленность»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13.11.24 по 15.11.24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Алматы (Республика Казахстан)</w:t>
            </w:r>
          </w:p>
        </w:tc>
      </w:tr>
      <w:tr w:rsidR="00DB6B1C" w:rsidRPr="00EF6F81" w:rsidTr="00280808">
        <w:trPr>
          <w:trHeight w:val="15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0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Foodexpo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13.11.24 по 16.11.24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Хошимин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оциалистическая Республика Вьетнам)</w:t>
            </w:r>
          </w:p>
        </w:tc>
      </w:tr>
      <w:tr w:rsidR="00DB6B1C" w:rsidRPr="00EF6F81" w:rsidTr="00280808">
        <w:trPr>
          <w:trHeight w:val="120"/>
        </w:trPr>
        <w:tc>
          <w:tcPr>
            <w:tcW w:w="562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0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KazTraffic</w:t>
            </w:r>
            <w:proofErr w:type="spellEnd"/>
            <w:r w:rsidRPr="0028080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36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с 28.11.24 по 29.11.24</w:t>
            </w:r>
          </w:p>
        </w:tc>
        <w:tc>
          <w:tcPr>
            <w:tcW w:w="2337" w:type="dxa"/>
            <w:vAlign w:val="center"/>
          </w:tcPr>
          <w:p w:rsidR="00DB6B1C" w:rsidRPr="00280808" w:rsidRDefault="00DB6B1C" w:rsidP="00D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08">
              <w:rPr>
                <w:rFonts w:ascii="Times New Roman" w:hAnsi="Times New Roman" w:cs="Times New Roman"/>
                <w:sz w:val="24"/>
                <w:szCs w:val="24"/>
              </w:rPr>
              <w:t>г. Астана (Республика Казахстан)</w:t>
            </w:r>
          </w:p>
        </w:tc>
      </w:tr>
    </w:tbl>
    <w:p w:rsidR="00593218" w:rsidRPr="0049607C" w:rsidRDefault="00593218" w:rsidP="009D7AEE">
      <w:pPr>
        <w:rPr>
          <w:rFonts w:ascii="Times New Roman" w:hAnsi="Times New Roman" w:cs="Times New Roman"/>
        </w:rPr>
      </w:pPr>
    </w:p>
    <w:sectPr w:rsidR="00593218" w:rsidRPr="0049607C" w:rsidSect="00DD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5F6E82"/>
    <w:rsid w:val="000D46AD"/>
    <w:rsid w:val="000E4EF1"/>
    <w:rsid w:val="00184AEE"/>
    <w:rsid w:val="001F6984"/>
    <w:rsid w:val="00257015"/>
    <w:rsid w:val="00280808"/>
    <w:rsid w:val="00291338"/>
    <w:rsid w:val="002C336E"/>
    <w:rsid w:val="002C4BF7"/>
    <w:rsid w:val="00306845"/>
    <w:rsid w:val="00311194"/>
    <w:rsid w:val="00364411"/>
    <w:rsid w:val="00387170"/>
    <w:rsid w:val="00462083"/>
    <w:rsid w:val="0049607C"/>
    <w:rsid w:val="00593218"/>
    <w:rsid w:val="005F6E82"/>
    <w:rsid w:val="006D3A7F"/>
    <w:rsid w:val="006D4A68"/>
    <w:rsid w:val="00743BF2"/>
    <w:rsid w:val="007E3F11"/>
    <w:rsid w:val="00921D99"/>
    <w:rsid w:val="00986288"/>
    <w:rsid w:val="009D7AEE"/>
    <w:rsid w:val="00A85455"/>
    <w:rsid w:val="00B340C1"/>
    <w:rsid w:val="00B632F9"/>
    <w:rsid w:val="00BA2F89"/>
    <w:rsid w:val="00C269BC"/>
    <w:rsid w:val="00C52830"/>
    <w:rsid w:val="00D70B1A"/>
    <w:rsid w:val="00DB0344"/>
    <w:rsid w:val="00DB6B1C"/>
    <w:rsid w:val="00DD66E0"/>
    <w:rsid w:val="00DE3FC9"/>
    <w:rsid w:val="00E52EDF"/>
    <w:rsid w:val="00E73946"/>
    <w:rsid w:val="00EE1955"/>
    <w:rsid w:val="00EF6F81"/>
    <w:rsid w:val="00F54874"/>
    <w:rsid w:val="00F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D06E-339A-4D9B-884A-65E2B9B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Осипцова</cp:lastModifiedBy>
  <cp:revision>2</cp:revision>
  <dcterms:created xsi:type="dcterms:W3CDTF">2024-03-18T11:34:00Z</dcterms:created>
  <dcterms:modified xsi:type="dcterms:W3CDTF">2024-03-18T11:34:00Z</dcterms:modified>
</cp:coreProperties>
</file>