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B2" w:rsidRPr="00BF51B2" w:rsidRDefault="00BF51B2" w:rsidP="00BF51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BF51B2" w:rsidRPr="00BF51B2" w:rsidRDefault="00BF51B2" w:rsidP="00BF51B2">
      <w:pPr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F51B2" w:rsidRPr="00325AFD" w:rsidRDefault="00BF51B2" w:rsidP="00BF51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постановления Администрации Смоленской области </w:t>
      </w:r>
    </w:p>
    <w:p w:rsidR="00BF51B2" w:rsidRPr="00325AFD" w:rsidRDefault="00BF51B2" w:rsidP="00BF51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25AFD" w:rsidRPr="00325AFD">
        <w:rPr>
          <w:rFonts w:ascii="Times New Roman" w:hAnsi="Times New Roman" w:cs="Times New Roman"/>
          <w:b/>
          <w:sz w:val="28"/>
          <w:szCs w:val="28"/>
        </w:rPr>
        <w:t>О внесении изменений в абзац пятый пункта 5 Порядка предоставления субсидий в рамках реализации областной государственной программы «Развитие образования в Смоленской области»  организациям, осуществляющим образовательную деятельность (за исключением государственных и муниципальных), и индивидуальным предпринимателям, осуществляющим образовательную деятельность по образовательным программам дошкольного образования, в том числе адаптированным, и присмотр и уход за детьми, на создание дополнительных мест для детей в возрасте от 1,5 до 3 лет любой направленности</w:t>
      </w:r>
      <w:r w:rsidRPr="00325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F51B2" w:rsidRPr="00EF4A4C" w:rsidRDefault="00BF51B2" w:rsidP="00BF51B2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E277A7" w:rsidRPr="00EF4A4C" w:rsidRDefault="00E277A7" w:rsidP="00BF51B2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A86832" w:rsidRPr="00514DC5" w:rsidRDefault="00BF51B2" w:rsidP="00BF51B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32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Смоленской области </w:t>
      </w:r>
      <w:r w:rsidR="00D87B30" w:rsidRPr="00325A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5AFD" w:rsidRPr="00325AFD">
        <w:rPr>
          <w:rFonts w:ascii="Times New Roman" w:hAnsi="Times New Roman" w:cs="Times New Roman"/>
          <w:sz w:val="28"/>
          <w:szCs w:val="28"/>
        </w:rPr>
        <w:t>О внесении изменений в абзац пятый пункта 5 Порядка предоставления субсидий в рамках реализации областной государственной программы «Развитие образования в Смоленской области» организациям, осуществляющим образовательную деятельность (за исключением государственных и муниципальных), и индивидуальным предпринимателям, осуществляющим образовательную деятельность по образовательным программам дошкольного образования, в том числе адаптированным, и присмотр и уход за детьми, на создание дополнительных мест для детей в возрасте от 1,5 до 3 лет любой направленности</w:t>
      </w:r>
      <w:r w:rsidR="00D87B30" w:rsidRPr="00325AFD">
        <w:rPr>
          <w:rFonts w:ascii="Times New Roman" w:hAnsi="Times New Roman" w:cs="Times New Roman"/>
          <w:sz w:val="28"/>
          <w:szCs w:val="28"/>
        </w:rPr>
        <w:t>»</w:t>
      </w:r>
      <w:r w:rsidRPr="0032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постановления) разработан в связи с </w:t>
      </w:r>
      <w:r w:rsidR="00325AFD" w:rsidRPr="00325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</w:t>
      </w:r>
      <w:r w:rsidR="0032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 требований, установленных </w:t>
      </w:r>
      <w:r w:rsidR="00A8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абзацем пятым пункта 5 </w:t>
      </w:r>
      <w:r w:rsidR="00A86832" w:rsidRPr="00325AFD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субсидий в рамках реализации областной государственной программы «Развитие образования в Смоленской области» организациям, осуществляющим образовательную деятельность (за исключением государственных и муниципальных), и индивидуальным предпринимателям, осуществляющим образовательную деятельность по образовательным программам дошкольного образования, в том числе адаптированным, и присмотр и уход за детьми, на создание дополнительных мест для детей в возрасте от 1,5 до 3 лет любой </w:t>
      </w:r>
      <w:r w:rsidR="00A86832" w:rsidRPr="00A86832">
        <w:rPr>
          <w:rFonts w:ascii="Times New Roman" w:hAnsi="Times New Roman" w:cs="Times New Roman"/>
          <w:sz w:val="28"/>
          <w:szCs w:val="28"/>
        </w:rPr>
        <w:t>направленности, утвержденного постановлением Администрации Смоленской области от 11.08.2020 № 491</w:t>
      </w:r>
      <w:r w:rsidR="00A8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соответствие с изменениями, внесенными постановлением Правительства </w:t>
      </w:r>
      <w:r w:rsidR="00A86832" w:rsidRPr="0051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 30.12.2020 № 2381 в абзац четвертый подпункта «в» пункта 4 Общих требований к нормативным правовым актам, муниципальным правовым актам, </w:t>
      </w:r>
      <w:r w:rsidR="00514DC5" w:rsidRPr="00514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1492.</w:t>
      </w:r>
    </w:p>
    <w:p w:rsidR="00D87B30" w:rsidRPr="00D87B30" w:rsidRDefault="00514DC5" w:rsidP="00D87B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4DC5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Смоленской области </w:t>
      </w:r>
      <w:r w:rsidRPr="00514D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4DC5">
        <w:rPr>
          <w:rFonts w:ascii="Times New Roman" w:hAnsi="Times New Roman" w:cs="Times New Roman"/>
          <w:sz w:val="28"/>
          <w:szCs w:val="28"/>
        </w:rPr>
        <w:t xml:space="preserve">О внесении изменений в абзац пятый пункта 5 Порядка предоставления субсидий в рамках реализации областной государственной программы «Развитие образования в Смоленской области» организациям, осуществляющим образовательную деятельность (за исключением государственных и муниципальных), и </w:t>
      </w:r>
      <w:r w:rsidRPr="00514DC5">
        <w:rPr>
          <w:rFonts w:ascii="Times New Roman" w:hAnsi="Times New Roman" w:cs="Times New Roman"/>
          <w:sz w:val="28"/>
          <w:szCs w:val="28"/>
        </w:rPr>
        <w:lastRenderedPageBreak/>
        <w:t>индивидуальным предпринимателям, осуществляющим образовательную деятельность по образовательным программам дошкольного образования, в том числе адаптированным, и присмотр</w:t>
      </w:r>
      <w:r w:rsidRPr="00325AFD">
        <w:rPr>
          <w:rFonts w:ascii="Times New Roman" w:hAnsi="Times New Roman" w:cs="Times New Roman"/>
          <w:sz w:val="28"/>
          <w:szCs w:val="28"/>
        </w:rPr>
        <w:t xml:space="preserve"> и уход за детьми, на создание дополнительных мест для детей в возрасте от 1,5 до 3 лет любой направленности»</w:t>
      </w:r>
      <w:r w:rsidR="006D1E98" w:rsidRPr="00D8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B30" w:rsidRPr="00D87B30">
        <w:rPr>
          <w:rFonts w:ascii="Times New Roman" w:hAnsi="Times New Roman" w:cs="Times New Roman"/>
          <w:sz w:val="28"/>
          <w:szCs w:val="28"/>
        </w:rPr>
        <w:t>не потребует дополнительных расходов из областного бюджета, бюджетов иных уровней или внебюджетных источников.</w:t>
      </w:r>
    </w:p>
    <w:p w:rsidR="006D1E98" w:rsidRPr="00253E3B" w:rsidRDefault="00D87B30" w:rsidP="00253E3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30">
        <w:rPr>
          <w:rFonts w:ascii="Times New Roman" w:hAnsi="Times New Roman" w:cs="Times New Roman"/>
          <w:sz w:val="28"/>
          <w:szCs w:val="28"/>
        </w:rPr>
        <w:t>Проект постановления разработан Департаментом Смоленской</w:t>
      </w:r>
      <w:r w:rsidR="007E221C">
        <w:rPr>
          <w:rFonts w:ascii="Times New Roman" w:hAnsi="Times New Roman" w:cs="Times New Roman"/>
          <w:sz w:val="28"/>
          <w:szCs w:val="28"/>
        </w:rPr>
        <w:t xml:space="preserve"> области по образованию и науке.</w:t>
      </w:r>
      <w:bookmarkStart w:id="0" w:name="_GoBack"/>
      <w:bookmarkEnd w:id="0"/>
    </w:p>
    <w:sectPr w:rsidR="006D1E98" w:rsidRPr="00253E3B" w:rsidSect="00744D9F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420" w:rsidRDefault="00261420" w:rsidP="00744D9F">
      <w:r>
        <w:separator/>
      </w:r>
    </w:p>
  </w:endnote>
  <w:endnote w:type="continuationSeparator" w:id="0">
    <w:p w:rsidR="00261420" w:rsidRDefault="00261420" w:rsidP="0074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420" w:rsidRDefault="00261420" w:rsidP="00744D9F">
      <w:r>
        <w:separator/>
      </w:r>
    </w:p>
  </w:footnote>
  <w:footnote w:type="continuationSeparator" w:id="0">
    <w:p w:rsidR="00261420" w:rsidRDefault="00261420" w:rsidP="00744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485129"/>
      <w:docPartObj>
        <w:docPartGallery w:val="Page Numbers (Top of Page)"/>
        <w:docPartUnique/>
      </w:docPartObj>
    </w:sdtPr>
    <w:sdtEndPr/>
    <w:sdtContent>
      <w:p w:rsidR="00744D9F" w:rsidRDefault="00621389">
        <w:pPr>
          <w:pStyle w:val="a3"/>
          <w:jc w:val="center"/>
        </w:pPr>
        <w:r>
          <w:fldChar w:fldCharType="begin"/>
        </w:r>
        <w:r w:rsidR="00744D9F">
          <w:instrText>PAGE   \* MERGEFORMAT</w:instrText>
        </w:r>
        <w:r>
          <w:fldChar w:fldCharType="separate"/>
        </w:r>
        <w:r w:rsidR="007E221C">
          <w:rPr>
            <w:noProof/>
          </w:rPr>
          <w:t>2</w:t>
        </w:r>
        <w:r>
          <w:fldChar w:fldCharType="end"/>
        </w:r>
      </w:p>
    </w:sdtContent>
  </w:sdt>
  <w:p w:rsidR="00744D9F" w:rsidRDefault="00744D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B2"/>
    <w:rsid w:val="000101FC"/>
    <w:rsid w:val="0003614D"/>
    <w:rsid w:val="0003795F"/>
    <w:rsid w:val="00042C05"/>
    <w:rsid w:val="0008472B"/>
    <w:rsid w:val="0009431E"/>
    <w:rsid w:val="000B6536"/>
    <w:rsid w:val="000E732D"/>
    <w:rsid w:val="00115E60"/>
    <w:rsid w:val="001365C7"/>
    <w:rsid w:val="00167C59"/>
    <w:rsid w:val="00186D9F"/>
    <w:rsid w:val="00195412"/>
    <w:rsid w:val="001E7F1C"/>
    <w:rsid w:val="0023400A"/>
    <w:rsid w:val="00244671"/>
    <w:rsid w:val="00253E3B"/>
    <w:rsid w:val="00261420"/>
    <w:rsid w:val="002C19D2"/>
    <w:rsid w:val="00325AFD"/>
    <w:rsid w:val="004379CA"/>
    <w:rsid w:val="0044416D"/>
    <w:rsid w:val="00486791"/>
    <w:rsid w:val="004A4EB6"/>
    <w:rsid w:val="004C09B7"/>
    <w:rsid w:val="004C32F3"/>
    <w:rsid w:val="004E0469"/>
    <w:rsid w:val="00514DC5"/>
    <w:rsid w:val="00563421"/>
    <w:rsid w:val="00592F2C"/>
    <w:rsid w:val="00597627"/>
    <w:rsid w:val="005A55F3"/>
    <w:rsid w:val="005C0D30"/>
    <w:rsid w:val="005C2BCE"/>
    <w:rsid w:val="00621389"/>
    <w:rsid w:val="006574E9"/>
    <w:rsid w:val="006A2D61"/>
    <w:rsid w:val="006B688F"/>
    <w:rsid w:val="006D07A5"/>
    <w:rsid w:val="006D1E98"/>
    <w:rsid w:val="00721506"/>
    <w:rsid w:val="00744D9F"/>
    <w:rsid w:val="00750F19"/>
    <w:rsid w:val="00767209"/>
    <w:rsid w:val="00786BCE"/>
    <w:rsid w:val="007B44D4"/>
    <w:rsid w:val="007C0789"/>
    <w:rsid w:val="007E221C"/>
    <w:rsid w:val="00820364"/>
    <w:rsid w:val="00835CB8"/>
    <w:rsid w:val="00857223"/>
    <w:rsid w:val="008673D9"/>
    <w:rsid w:val="008F56A9"/>
    <w:rsid w:val="00905C94"/>
    <w:rsid w:val="00936F8B"/>
    <w:rsid w:val="00944C41"/>
    <w:rsid w:val="00945284"/>
    <w:rsid w:val="009638CD"/>
    <w:rsid w:val="0097267A"/>
    <w:rsid w:val="009739CA"/>
    <w:rsid w:val="00984B6F"/>
    <w:rsid w:val="00987CBC"/>
    <w:rsid w:val="009C150B"/>
    <w:rsid w:val="00A25E3A"/>
    <w:rsid w:val="00A86832"/>
    <w:rsid w:val="00AE115D"/>
    <w:rsid w:val="00B54B25"/>
    <w:rsid w:val="00B73C7E"/>
    <w:rsid w:val="00BD05F8"/>
    <w:rsid w:val="00BE011E"/>
    <w:rsid w:val="00BF51B2"/>
    <w:rsid w:val="00C433FC"/>
    <w:rsid w:val="00C54C6C"/>
    <w:rsid w:val="00C62083"/>
    <w:rsid w:val="00C867FC"/>
    <w:rsid w:val="00CE46E7"/>
    <w:rsid w:val="00D42E76"/>
    <w:rsid w:val="00D87B30"/>
    <w:rsid w:val="00D93A92"/>
    <w:rsid w:val="00E12BBA"/>
    <w:rsid w:val="00E277A7"/>
    <w:rsid w:val="00E75FA1"/>
    <w:rsid w:val="00EA25AA"/>
    <w:rsid w:val="00ED0D46"/>
    <w:rsid w:val="00ED72E2"/>
    <w:rsid w:val="00EE140C"/>
    <w:rsid w:val="00EF4A4C"/>
    <w:rsid w:val="00F4555A"/>
    <w:rsid w:val="00F75D5F"/>
    <w:rsid w:val="00F9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D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D9F"/>
  </w:style>
  <w:style w:type="paragraph" w:styleId="a5">
    <w:name w:val="footer"/>
    <w:basedOn w:val="a"/>
    <w:link w:val="a6"/>
    <w:uiPriority w:val="99"/>
    <w:unhideWhenUsed/>
    <w:rsid w:val="00744D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4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D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D9F"/>
  </w:style>
  <w:style w:type="paragraph" w:styleId="a5">
    <w:name w:val="footer"/>
    <w:basedOn w:val="a"/>
    <w:link w:val="a6"/>
    <w:uiPriority w:val="99"/>
    <w:unhideWhenUsed/>
    <w:rsid w:val="00744D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4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 Андрей Викторович</dc:creator>
  <cp:keywords/>
  <dc:description/>
  <cp:lastModifiedBy>Комаров Юрий Георгиевич</cp:lastModifiedBy>
  <cp:revision>10</cp:revision>
  <cp:lastPrinted>2020-10-09T06:32:00Z</cp:lastPrinted>
  <dcterms:created xsi:type="dcterms:W3CDTF">2020-06-30T08:13:00Z</dcterms:created>
  <dcterms:modified xsi:type="dcterms:W3CDTF">2022-10-03T11:23:00Z</dcterms:modified>
</cp:coreProperties>
</file>