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Pr="00121200" w:rsidRDefault="00E824FB" w:rsidP="00E824FB">
      <w:pPr>
        <w:jc w:val="center"/>
        <w:rPr>
          <w:color w:val="000080"/>
          <w:sz w:val="16"/>
          <w:szCs w:val="16"/>
        </w:rPr>
      </w:pPr>
      <w:r w:rsidRPr="00121200">
        <w:rPr>
          <w:noProof/>
          <w:color w:val="000080"/>
        </w:rPr>
        <w:drawing>
          <wp:inline distT="0" distB="0" distL="0" distR="0" wp14:anchorId="65F57AD8" wp14:editId="1576A3A3">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E824FB" w:rsidRDefault="00E824FB" w:rsidP="00E824FB">
      <w:r>
        <w:rPr>
          <w:color w:val="000080"/>
          <w:sz w:val="24"/>
          <w:szCs w:val="24"/>
        </w:rPr>
        <w:t xml:space="preserve">от </w:t>
      </w:r>
      <w:bookmarkStart w:id="0" w:name="DATEDOC"/>
      <w:bookmarkEnd w:id="0"/>
      <w:r>
        <w:rPr>
          <w:color w:val="000080"/>
          <w:sz w:val="24"/>
          <w:szCs w:val="24"/>
        </w:rPr>
        <w:t xml:space="preserve"> _________________  № ___________ </w:t>
      </w:r>
      <w:bookmarkStart w:id="1" w:name="NUM"/>
      <w:bookmarkEnd w:id="1"/>
    </w:p>
    <w:p w:rsidR="00D622A1" w:rsidRDefault="00D622A1" w:rsidP="00E824FB">
      <w:pPr>
        <w:rPr>
          <w:sz w:val="28"/>
          <w:szCs w:val="28"/>
        </w:rPr>
      </w:pPr>
    </w:p>
    <w:p w:rsidR="008A7AE3" w:rsidRDefault="008A7AE3" w:rsidP="00E824FB">
      <w:pPr>
        <w:rPr>
          <w:sz w:val="28"/>
          <w:szCs w:val="28"/>
        </w:rPr>
      </w:pPr>
    </w:p>
    <w:p w:rsidR="008A7AE3" w:rsidRPr="008A7AE3" w:rsidRDefault="008A7AE3" w:rsidP="008A7AE3">
      <w:pPr>
        <w:widowControl w:val="0"/>
        <w:spacing w:line="242" w:lineRule="auto"/>
        <w:ind w:right="5954"/>
        <w:jc w:val="both"/>
        <w:outlineLvl w:val="3"/>
        <w:rPr>
          <w:sz w:val="28"/>
          <w:szCs w:val="28"/>
        </w:rPr>
      </w:pPr>
      <w:r w:rsidRPr="008A7AE3">
        <w:rPr>
          <w:sz w:val="28"/>
          <w:szCs w:val="28"/>
        </w:rPr>
        <w:t>Об утверждении Порядка 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центра «Мой бизнес»</w:t>
      </w:r>
    </w:p>
    <w:p w:rsidR="008A7AE3" w:rsidRDefault="008A7AE3" w:rsidP="00E824FB">
      <w:pPr>
        <w:rPr>
          <w:sz w:val="28"/>
          <w:szCs w:val="28"/>
        </w:rPr>
      </w:pPr>
    </w:p>
    <w:p w:rsidR="008A7AE3" w:rsidRPr="008A7AE3" w:rsidRDefault="008A7AE3" w:rsidP="008A7AE3">
      <w:pPr>
        <w:widowControl w:val="0"/>
        <w:ind w:firstLine="709"/>
        <w:jc w:val="both"/>
        <w:rPr>
          <w:sz w:val="28"/>
          <w:szCs w:val="28"/>
        </w:rPr>
      </w:pPr>
      <w:r w:rsidRPr="008A7AE3">
        <w:rPr>
          <w:sz w:val="28"/>
          <w:szCs w:val="28"/>
        </w:rPr>
        <w:t>В соответствии со статьей 78</w:t>
      </w:r>
      <w:r w:rsidRPr="008A7AE3">
        <w:rPr>
          <w:sz w:val="28"/>
          <w:szCs w:val="28"/>
          <w:vertAlign w:val="superscript"/>
        </w:rPr>
        <w:t>1</w:t>
      </w:r>
      <w:r w:rsidRPr="008A7AE3">
        <w:rPr>
          <w:sz w:val="28"/>
          <w:szCs w:val="28"/>
        </w:rPr>
        <w:t xml:space="preserve"> Бюджетного кодекса Российской Федерации, в целях реализации областной государственной </w:t>
      </w:r>
      <w:hyperlink r:id="rId9" w:history="1">
        <w:r w:rsidRPr="008A7AE3">
          <w:rPr>
            <w:sz w:val="28"/>
            <w:szCs w:val="28"/>
          </w:rPr>
          <w:t>программы</w:t>
        </w:r>
      </w:hyperlink>
      <w:r w:rsidRPr="008A7AE3">
        <w:rPr>
          <w:sz w:val="28"/>
          <w:szCs w:val="28"/>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 894, </w:t>
      </w:r>
    </w:p>
    <w:p w:rsidR="008A7AE3" w:rsidRPr="008A7AE3" w:rsidRDefault="008A7AE3" w:rsidP="008A7AE3">
      <w:pPr>
        <w:widowControl w:val="0"/>
        <w:spacing w:line="242" w:lineRule="auto"/>
        <w:ind w:firstLine="709"/>
        <w:jc w:val="both"/>
        <w:rPr>
          <w:sz w:val="28"/>
          <w:szCs w:val="28"/>
        </w:rPr>
      </w:pPr>
    </w:p>
    <w:p w:rsidR="008A7AE3" w:rsidRPr="008A7AE3" w:rsidRDefault="008A7AE3" w:rsidP="008A7AE3">
      <w:pPr>
        <w:widowControl w:val="0"/>
        <w:spacing w:line="242" w:lineRule="auto"/>
        <w:ind w:firstLine="709"/>
        <w:jc w:val="both"/>
        <w:rPr>
          <w:sz w:val="28"/>
          <w:szCs w:val="24"/>
        </w:rPr>
      </w:pPr>
      <w:r w:rsidRPr="008A7AE3">
        <w:rPr>
          <w:sz w:val="28"/>
          <w:szCs w:val="24"/>
        </w:rPr>
        <w:t xml:space="preserve">Администрация Смоленской области </w:t>
      </w:r>
      <w:proofErr w:type="gramStart"/>
      <w:r w:rsidRPr="008A7AE3">
        <w:rPr>
          <w:sz w:val="28"/>
          <w:szCs w:val="24"/>
        </w:rPr>
        <w:t>п</w:t>
      </w:r>
      <w:proofErr w:type="gramEnd"/>
      <w:r w:rsidRPr="008A7AE3">
        <w:rPr>
          <w:sz w:val="28"/>
          <w:szCs w:val="24"/>
        </w:rPr>
        <w:t xml:space="preserve"> о с т а н о в л я е т:</w:t>
      </w:r>
    </w:p>
    <w:p w:rsidR="008A7AE3" w:rsidRPr="008A7AE3" w:rsidRDefault="008A7AE3" w:rsidP="008A7AE3">
      <w:pPr>
        <w:widowControl w:val="0"/>
        <w:spacing w:line="242" w:lineRule="auto"/>
        <w:ind w:firstLine="709"/>
        <w:jc w:val="both"/>
        <w:rPr>
          <w:sz w:val="28"/>
          <w:szCs w:val="24"/>
        </w:rPr>
      </w:pPr>
    </w:p>
    <w:p w:rsidR="008A7AE3" w:rsidRPr="008A7AE3" w:rsidRDefault="008A7AE3" w:rsidP="008A7AE3">
      <w:pPr>
        <w:widowControl w:val="0"/>
        <w:autoSpaceDE w:val="0"/>
        <w:autoSpaceDN w:val="0"/>
        <w:ind w:firstLine="709"/>
        <w:jc w:val="both"/>
        <w:rPr>
          <w:sz w:val="28"/>
          <w:szCs w:val="28"/>
        </w:rPr>
      </w:pPr>
      <w:r w:rsidRPr="008A7AE3">
        <w:rPr>
          <w:sz w:val="28"/>
          <w:szCs w:val="28"/>
        </w:rPr>
        <w:t>Утвердить прилагаемый Порядок 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центра «Мой бизнес».</w:t>
      </w:r>
    </w:p>
    <w:p w:rsidR="008A7AE3" w:rsidRDefault="008A7AE3" w:rsidP="008A7AE3">
      <w:pPr>
        <w:widowControl w:val="0"/>
        <w:tabs>
          <w:tab w:val="left" w:pos="1080"/>
        </w:tabs>
        <w:jc w:val="both"/>
        <w:rPr>
          <w:sz w:val="28"/>
          <w:szCs w:val="28"/>
        </w:rPr>
      </w:pPr>
    </w:p>
    <w:p w:rsidR="008A7AE3" w:rsidRPr="008A7AE3" w:rsidRDefault="008A7AE3" w:rsidP="008A7AE3">
      <w:pPr>
        <w:widowControl w:val="0"/>
        <w:tabs>
          <w:tab w:val="left" w:pos="1080"/>
        </w:tabs>
        <w:jc w:val="both"/>
        <w:rPr>
          <w:sz w:val="28"/>
          <w:szCs w:val="28"/>
        </w:rPr>
      </w:pPr>
    </w:p>
    <w:p w:rsidR="008A7AE3" w:rsidRPr="008A7AE3" w:rsidRDefault="008A7AE3" w:rsidP="008A7AE3">
      <w:pPr>
        <w:widowControl w:val="0"/>
        <w:tabs>
          <w:tab w:val="left" w:pos="1080"/>
        </w:tabs>
        <w:jc w:val="both"/>
        <w:rPr>
          <w:sz w:val="28"/>
          <w:szCs w:val="28"/>
        </w:rPr>
      </w:pPr>
      <w:r w:rsidRPr="008A7AE3">
        <w:rPr>
          <w:sz w:val="28"/>
          <w:szCs w:val="28"/>
        </w:rPr>
        <w:t>Губернатор</w:t>
      </w:r>
    </w:p>
    <w:p w:rsidR="008A7AE3" w:rsidRPr="008A7AE3" w:rsidRDefault="008A7AE3" w:rsidP="008A7AE3">
      <w:pPr>
        <w:widowControl w:val="0"/>
        <w:tabs>
          <w:tab w:val="left" w:pos="1080"/>
        </w:tabs>
        <w:jc w:val="both"/>
        <w:rPr>
          <w:b/>
          <w:sz w:val="28"/>
          <w:szCs w:val="28"/>
        </w:rPr>
      </w:pPr>
      <w:r w:rsidRPr="008A7AE3">
        <w:rPr>
          <w:sz w:val="28"/>
          <w:szCs w:val="28"/>
        </w:rPr>
        <w:t xml:space="preserve">Смоленской области                                                                               </w:t>
      </w:r>
      <w:r w:rsidRPr="008A7AE3">
        <w:rPr>
          <w:b/>
          <w:sz w:val="28"/>
          <w:szCs w:val="28"/>
        </w:rPr>
        <w:t>А.В. Островский</w:t>
      </w:r>
    </w:p>
    <w:p w:rsidR="00F33AC3" w:rsidRPr="00F33AC3" w:rsidRDefault="00F33AC3" w:rsidP="00F33AC3">
      <w:pPr>
        <w:widowControl w:val="0"/>
        <w:tabs>
          <w:tab w:val="left" w:pos="1080"/>
        </w:tabs>
        <w:snapToGrid w:val="0"/>
        <w:ind w:left="6237" w:hanging="283"/>
        <w:contextualSpacing/>
        <w:rPr>
          <w:bCs/>
          <w:snapToGrid w:val="0"/>
          <w:sz w:val="28"/>
          <w:szCs w:val="28"/>
        </w:rPr>
      </w:pPr>
      <w:r w:rsidRPr="00F33AC3">
        <w:rPr>
          <w:bCs/>
          <w:snapToGrid w:val="0"/>
          <w:sz w:val="28"/>
          <w:szCs w:val="28"/>
        </w:rPr>
        <w:lastRenderedPageBreak/>
        <w:t>УТВЕРЖДЕН</w:t>
      </w:r>
    </w:p>
    <w:p w:rsidR="00F33AC3" w:rsidRPr="00F33AC3" w:rsidRDefault="00F33AC3" w:rsidP="00F33AC3">
      <w:pPr>
        <w:widowControl w:val="0"/>
        <w:tabs>
          <w:tab w:val="left" w:pos="1080"/>
        </w:tabs>
        <w:snapToGrid w:val="0"/>
        <w:ind w:left="6237" w:hanging="283"/>
        <w:contextualSpacing/>
        <w:rPr>
          <w:bCs/>
          <w:snapToGrid w:val="0"/>
          <w:sz w:val="28"/>
          <w:szCs w:val="28"/>
        </w:rPr>
      </w:pPr>
      <w:r w:rsidRPr="00F33AC3">
        <w:rPr>
          <w:bCs/>
          <w:snapToGrid w:val="0"/>
          <w:sz w:val="28"/>
          <w:szCs w:val="28"/>
        </w:rPr>
        <w:t>постановлением Администрации</w:t>
      </w:r>
    </w:p>
    <w:p w:rsidR="00F33AC3" w:rsidRPr="00F33AC3" w:rsidRDefault="00F33AC3" w:rsidP="00F33AC3">
      <w:pPr>
        <w:widowControl w:val="0"/>
        <w:tabs>
          <w:tab w:val="left" w:pos="1080"/>
        </w:tabs>
        <w:snapToGrid w:val="0"/>
        <w:ind w:left="6237" w:hanging="283"/>
        <w:contextualSpacing/>
        <w:rPr>
          <w:bCs/>
          <w:snapToGrid w:val="0"/>
          <w:sz w:val="28"/>
          <w:szCs w:val="28"/>
        </w:rPr>
      </w:pPr>
      <w:r w:rsidRPr="00F33AC3">
        <w:rPr>
          <w:bCs/>
          <w:snapToGrid w:val="0"/>
          <w:sz w:val="28"/>
          <w:szCs w:val="28"/>
        </w:rPr>
        <w:t>Смоленской области</w:t>
      </w:r>
    </w:p>
    <w:p w:rsidR="00F33AC3" w:rsidRPr="00F33AC3" w:rsidRDefault="00F33AC3" w:rsidP="00F33AC3">
      <w:pPr>
        <w:widowControl w:val="0"/>
        <w:tabs>
          <w:tab w:val="left" w:pos="1080"/>
        </w:tabs>
        <w:snapToGrid w:val="0"/>
        <w:ind w:left="6237" w:hanging="283"/>
        <w:contextualSpacing/>
        <w:rPr>
          <w:bCs/>
          <w:snapToGrid w:val="0"/>
          <w:sz w:val="28"/>
          <w:szCs w:val="28"/>
        </w:rPr>
      </w:pPr>
      <w:r w:rsidRPr="00F33AC3">
        <w:rPr>
          <w:bCs/>
          <w:snapToGrid w:val="0"/>
          <w:sz w:val="28"/>
          <w:szCs w:val="28"/>
        </w:rPr>
        <w:t xml:space="preserve">от _____________ № __________ </w:t>
      </w:r>
    </w:p>
    <w:p w:rsidR="008A7AE3" w:rsidRDefault="008A7AE3" w:rsidP="00E824FB">
      <w:pPr>
        <w:rPr>
          <w:sz w:val="28"/>
          <w:szCs w:val="28"/>
        </w:rPr>
      </w:pPr>
    </w:p>
    <w:p w:rsidR="00F33AC3" w:rsidRPr="00F33AC3" w:rsidRDefault="00F33AC3" w:rsidP="00F33AC3">
      <w:pPr>
        <w:widowControl w:val="0"/>
        <w:autoSpaceDE w:val="0"/>
        <w:autoSpaceDN w:val="0"/>
        <w:ind w:left="1588" w:right="1588"/>
        <w:jc w:val="center"/>
        <w:rPr>
          <w:b/>
          <w:sz w:val="28"/>
          <w:szCs w:val="28"/>
        </w:rPr>
      </w:pPr>
      <w:r w:rsidRPr="00F33AC3">
        <w:rPr>
          <w:b/>
          <w:sz w:val="28"/>
          <w:szCs w:val="28"/>
        </w:rPr>
        <w:t>ПОРЯДОК</w:t>
      </w:r>
    </w:p>
    <w:p w:rsidR="00F33AC3" w:rsidRDefault="00F33AC3" w:rsidP="00F33AC3">
      <w:pPr>
        <w:ind w:left="1588" w:right="1588"/>
        <w:jc w:val="center"/>
        <w:rPr>
          <w:b/>
          <w:sz w:val="28"/>
          <w:szCs w:val="28"/>
        </w:rPr>
      </w:pPr>
      <w:r w:rsidRPr="00F33AC3">
        <w:rPr>
          <w:b/>
          <w:sz w:val="28"/>
          <w:szCs w:val="28"/>
        </w:rPr>
        <w:t xml:space="preserve">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w:t>
      </w:r>
    </w:p>
    <w:p w:rsidR="008A7AE3" w:rsidRDefault="00F33AC3" w:rsidP="00F33AC3">
      <w:pPr>
        <w:ind w:left="1588" w:right="1588"/>
        <w:jc w:val="center"/>
        <w:rPr>
          <w:sz w:val="28"/>
          <w:szCs w:val="28"/>
        </w:rPr>
      </w:pPr>
      <w:r w:rsidRPr="00F33AC3">
        <w:rPr>
          <w:b/>
          <w:sz w:val="28"/>
          <w:szCs w:val="28"/>
        </w:rPr>
        <w:t>центра «Мой бизнес»</w:t>
      </w:r>
    </w:p>
    <w:p w:rsidR="00F33AC3" w:rsidRDefault="00F33AC3" w:rsidP="008A7AE3">
      <w:pPr>
        <w:rPr>
          <w:sz w:val="28"/>
          <w:szCs w:val="28"/>
        </w:rPr>
      </w:pPr>
    </w:p>
    <w:p w:rsidR="00F33AC3" w:rsidRPr="00F33AC3" w:rsidRDefault="00F33AC3" w:rsidP="004E6393">
      <w:pPr>
        <w:widowControl w:val="0"/>
        <w:numPr>
          <w:ilvl w:val="0"/>
          <w:numId w:val="1"/>
        </w:numPr>
        <w:tabs>
          <w:tab w:val="left" w:pos="993"/>
        </w:tabs>
        <w:autoSpaceDE w:val="0"/>
        <w:autoSpaceDN w:val="0"/>
        <w:ind w:left="0" w:firstLine="709"/>
        <w:jc w:val="both"/>
        <w:rPr>
          <w:sz w:val="28"/>
          <w:szCs w:val="28"/>
        </w:rPr>
      </w:pPr>
      <w:r w:rsidRPr="00F33AC3">
        <w:rPr>
          <w:sz w:val="28"/>
          <w:szCs w:val="28"/>
        </w:rPr>
        <w:t>Настоящий Порядок устанавливает правила 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Программа) автономной некоммерческой организации «Центр поддержки предпринимательства Смоленской области» на создание и (или) развитие центра «Мой бизнес» (далее также – субсидии).</w:t>
      </w:r>
    </w:p>
    <w:p w:rsidR="00F33AC3" w:rsidRPr="00F33AC3" w:rsidRDefault="00F33AC3" w:rsidP="004E6393">
      <w:pPr>
        <w:widowControl w:val="0"/>
        <w:ind w:firstLine="709"/>
        <w:jc w:val="both"/>
        <w:rPr>
          <w:sz w:val="28"/>
          <w:szCs w:val="28"/>
        </w:rPr>
      </w:pPr>
      <w:r w:rsidRPr="00F33AC3">
        <w:rPr>
          <w:sz w:val="28"/>
          <w:szCs w:val="28"/>
        </w:rPr>
        <w:t>2. Настоящий Порядок определяет:</w:t>
      </w:r>
    </w:p>
    <w:p w:rsidR="00F33AC3" w:rsidRPr="00F33AC3" w:rsidRDefault="00F33AC3" w:rsidP="004E6393">
      <w:pPr>
        <w:widowControl w:val="0"/>
        <w:ind w:firstLine="709"/>
        <w:jc w:val="both"/>
        <w:rPr>
          <w:sz w:val="28"/>
          <w:szCs w:val="28"/>
        </w:rPr>
      </w:pPr>
      <w:r w:rsidRPr="00F33AC3">
        <w:rPr>
          <w:sz w:val="28"/>
          <w:szCs w:val="28"/>
        </w:rPr>
        <w:t>- общие положения о предоставлении субсидий;</w:t>
      </w:r>
    </w:p>
    <w:p w:rsidR="00F33AC3" w:rsidRPr="00F33AC3" w:rsidRDefault="00F33AC3" w:rsidP="004E6393">
      <w:pPr>
        <w:widowControl w:val="0"/>
        <w:ind w:firstLine="709"/>
        <w:jc w:val="both"/>
        <w:rPr>
          <w:sz w:val="28"/>
          <w:szCs w:val="28"/>
        </w:rPr>
      </w:pPr>
      <w:r w:rsidRPr="00F33AC3">
        <w:rPr>
          <w:sz w:val="28"/>
          <w:szCs w:val="28"/>
        </w:rPr>
        <w:t>- условие и порядок предоставления субсидий;</w:t>
      </w:r>
    </w:p>
    <w:p w:rsidR="00F33AC3" w:rsidRPr="00F33AC3" w:rsidRDefault="00F33AC3" w:rsidP="004E6393">
      <w:pPr>
        <w:widowControl w:val="0"/>
        <w:ind w:firstLine="709"/>
        <w:jc w:val="both"/>
        <w:rPr>
          <w:sz w:val="28"/>
          <w:szCs w:val="28"/>
        </w:rPr>
      </w:pPr>
      <w:r w:rsidRPr="00F33AC3">
        <w:rPr>
          <w:sz w:val="28"/>
          <w:szCs w:val="28"/>
        </w:rPr>
        <w:t>- требования к отчетности;</w:t>
      </w:r>
    </w:p>
    <w:p w:rsidR="00F33AC3" w:rsidRPr="00F33AC3" w:rsidRDefault="00F33AC3" w:rsidP="004E6393">
      <w:pPr>
        <w:widowControl w:val="0"/>
        <w:ind w:firstLine="709"/>
        <w:jc w:val="both"/>
        <w:rPr>
          <w:sz w:val="28"/>
          <w:szCs w:val="28"/>
        </w:rPr>
      </w:pPr>
      <w:r w:rsidRPr="00F33AC3">
        <w:rPr>
          <w:sz w:val="28"/>
          <w:szCs w:val="28"/>
        </w:rPr>
        <w:t>-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F33AC3" w:rsidRPr="00F33AC3" w:rsidRDefault="00F33AC3" w:rsidP="004E6393">
      <w:pPr>
        <w:widowControl w:val="0"/>
        <w:autoSpaceDE w:val="0"/>
        <w:autoSpaceDN w:val="0"/>
        <w:ind w:firstLine="709"/>
        <w:jc w:val="both"/>
        <w:rPr>
          <w:sz w:val="28"/>
          <w:szCs w:val="28"/>
        </w:rPr>
      </w:pPr>
      <w:r w:rsidRPr="00F33AC3">
        <w:rPr>
          <w:sz w:val="28"/>
          <w:szCs w:val="28"/>
        </w:rPr>
        <w:t xml:space="preserve">3. </w:t>
      </w:r>
      <w:bookmarkStart w:id="2" w:name="P51"/>
      <w:bookmarkEnd w:id="2"/>
      <w:r w:rsidRPr="00F33AC3">
        <w:rPr>
          <w:sz w:val="28"/>
          <w:szCs w:val="28"/>
        </w:rPr>
        <w:t xml:space="preserve">В целях настоящего Порядка под центром «Мой бизнес» понимается объект недвижимости или совокупность объектов недвижимости,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w:t>
      </w:r>
      <w:proofErr w:type="gramStart"/>
      <w:r w:rsidRPr="00F33AC3">
        <w:rPr>
          <w:sz w:val="28"/>
          <w:szCs w:val="28"/>
        </w:rPr>
        <w:t>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roofErr w:type="gramEnd"/>
    </w:p>
    <w:p w:rsidR="00F33AC3" w:rsidRPr="00F33AC3" w:rsidRDefault="00F33AC3" w:rsidP="004E6393">
      <w:pPr>
        <w:widowControl w:val="0"/>
        <w:autoSpaceDE w:val="0"/>
        <w:autoSpaceDN w:val="0"/>
        <w:ind w:firstLine="709"/>
        <w:jc w:val="both"/>
        <w:rPr>
          <w:strike/>
          <w:sz w:val="28"/>
          <w:szCs w:val="28"/>
        </w:rPr>
      </w:pPr>
      <w:r w:rsidRPr="00F33AC3">
        <w:rPr>
          <w:sz w:val="28"/>
          <w:szCs w:val="28"/>
        </w:rPr>
        <w:t xml:space="preserve">4. </w:t>
      </w:r>
      <w:proofErr w:type="gramStart"/>
      <w:r w:rsidRPr="00F33AC3">
        <w:rPr>
          <w:sz w:val="28"/>
          <w:szCs w:val="28"/>
        </w:rPr>
        <w:t xml:space="preserve">Целью предоставления субсидий является финансовое обеспечение затрат автономной некоммерческой организации «Центр поддержки предпринимательства Смоленской области» (далее также – АНО «ЦПП Смоленской области»), </w:t>
      </w:r>
      <w:r w:rsidRPr="00F33AC3">
        <w:rPr>
          <w:sz w:val="28"/>
          <w:szCs w:val="28"/>
        </w:rPr>
        <w:lastRenderedPageBreak/>
        <w:t>производимых в текущем финансовом году, связанных созданием и (или) развитием центра «Мой бизнес» на территории Смоленской области для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w:t>
      </w:r>
      <w:proofErr w:type="gramEnd"/>
      <w:r w:rsidRPr="00F33AC3">
        <w:rPr>
          <w:sz w:val="28"/>
          <w:szCs w:val="28"/>
        </w:rPr>
        <w:t xml:space="preserve"> </w:t>
      </w:r>
      <w:proofErr w:type="gramStart"/>
      <w:r w:rsidRPr="00F33AC3">
        <w:rPr>
          <w:sz w:val="28"/>
          <w:szCs w:val="28"/>
        </w:rPr>
        <w:t xml:space="preserve">также физическим лицам, применяющим специальный налоговый режим «Налог на профессиональный доход»,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в целях реализации регионального проекта «Акселерация субъектов малого и среднего </w:t>
      </w:r>
      <w:proofErr w:type="spellStart"/>
      <w:r w:rsidRPr="00F33AC3">
        <w:rPr>
          <w:sz w:val="28"/>
          <w:szCs w:val="28"/>
        </w:rPr>
        <w:t>предпринмательства</w:t>
      </w:r>
      <w:proofErr w:type="spellEnd"/>
      <w:r w:rsidRPr="00F33AC3">
        <w:rPr>
          <w:sz w:val="28"/>
          <w:szCs w:val="28"/>
        </w:rPr>
        <w:t>», обеспечивающего достижение целей, показателей и результатов федерального проекта «Акселерация субъектов малого и среднего предпринимательства</w:t>
      </w:r>
      <w:proofErr w:type="gramEnd"/>
      <w:r w:rsidRPr="00F33AC3">
        <w:rPr>
          <w:sz w:val="28"/>
          <w:szCs w:val="28"/>
        </w:rPr>
        <w:t xml:space="preserve">», </w:t>
      </w:r>
      <w:proofErr w:type="gramStart"/>
      <w:r w:rsidRPr="00F33AC3">
        <w:rPr>
          <w:sz w:val="28"/>
          <w:szCs w:val="28"/>
        </w:rPr>
        <w:t>входящего в состав национального проекта «Малое и среднее предпринимательство и поддержка индивидуальной предпринимательской инициативы», в соответствии с направлениями расходования субсидии за счет средств федерального и областного бюджетов на финансирование центра «Мой бизнес» (далее – направления расходования), указанными в соглашении о предоставлении субсидии (далее – соглашение), в соответствии</w:t>
      </w:r>
      <w:r w:rsidRPr="00F33AC3">
        <w:rPr>
          <w:sz w:val="18"/>
          <w:szCs w:val="18"/>
        </w:rPr>
        <w:t xml:space="preserve"> </w:t>
      </w:r>
      <w:r w:rsidRPr="00F33AC3">
        <w:rPr>
          <w:sz w:val="28"/>
          <w:szCs w:val="28"/>
        </w:rPr>
        <w:t xml:space="preserve">с требованиями, устанавливаемыми Министерством экономического развития Российской Федерации. </w:t>
      </w:r>
      <w:proofErr w:type="gramEnd"/>
    </w:p>
    <w:p w:rsidR="00F33AC3" w:rsidRPr="00F33AC3" w:rsidRDefault="00F33AC3" w:rsidP="004E6393">
      <w:pPr>
        <w:widowControl w:val="0"/>
        <w:autoSpaceDE w:val="0"/>
        <w:autoSpaceDN w:val="0"/>
        <w:ind w:firstLine="709"/>
        <w:jc w:val="both"/>
        <w:rPr>
          <w:sz w:val="28"/>
          <w:szCs w:val="28"/>
        </w:rPr>
      </w:pPr>
      <w:r w:rsidRPr="00F33AC3">
        <w:rPr>
          <w:sz w:val="28"/>
          <w:szCs w:val="28"/>
        </w:rPr>
        <w:t xml:space="preserve">5. Субсидии предоставляются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предусмотренных на цель, указанную в пункте 4 настоящего Порядка. </w:t>
      </w:r>
    </w:p>
    <w:p w:rsidR="00F33AC3" w:rsidRPr="00F33AC3" w:rsidRDefault="00F33AC3" w:rsidP="004E6393">
      <w:pPr>
        <w:widowControl w:val="0"/>
        <w:ind w:firstLine="709"/>
        <w:jc w:val="both"/>
        <w:rPr>
          <w:sz w:val="28"/>
          <w:szCs w:val="28"/>
        </w:rPr>
      </w:pPr>
      <w:r w:rsidRPr="00F33AC3">
        <w:rPr>
          <w:sz w:val="28"/>
          <w:szCs w:val="28"/>
        </w:rPr>
        <w:t>6. </w:t>
      </w:r>
      <w:proofErr w:type="gramStart"/>
      <w:r w:rsidRPr="00F33AC3">
        <w:rPr>
          <w:sz w:val="28"/>
          <w:szCs w:val="28"/>
        </w:rPr>
        <w:t>Источником финансового обеспечения субсидий являются средства субсидии из федерального бюджета, предоставляемые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(приложение № 35 к государственной программе Российской Федерации «Экономическое развитие и инновационная</w:t>
      </w:r>
      <w:proofErr w:type="gramEnd"/>
      <w:r w:rsidRPr="00F33AC3">
        <w:rPr>
          <w:sz w:val="28"/>
          <w:szCs w:val="28"/>
        </w:rPr>
        <w:t xml:space="preserve"> экономика», утвержденной постановлением Правительства Российской Федерации от 15.04.2014 № 316), и средства областного бюджета, предусмотренные на реализацию Программы.</w:t>
      </w:r>
    </w:p>
    <w:p w:rsidR="00F33AC3" w:rsidRPr="00F33AC3" w:rsidRDefault="00F33AC3" w:rsidP="004E6393">
      <w:pPr>
        <w:widowControl w:val="0"/>
        <w:ind w:firstLine="709"/>
        <w:jc w:val="both"/>
        <w:rPr>
          <w:sz w:val="28"/>
          <w:szCs w:val="28"/>
        </w:rPr>
      </w:pPr>
      <w:r w:rsidRPr="00F33AC3">
        <w:rPr>
          <w:sz w:val="28"/>
          <w:szCs w:val="28"/>
        </w:rPr>
        <w:t xml:space="preserve">7. Главным распорядителем средств субсидий является Департамент инвестиционного развития Смоленской области (далее – главный распорядитель), до которого как получателя бюджетных средств областного бюджета доведены лимиты бюджетных обязательств. </w:t>
      </w:r>
    </w:p>
    <w:p w:rsidR="00F33AC3" w:rsidRPr="00F33AC3" w:rsidRDefault="00F33AC3" w:rsidP="004E6393">
      <w:pPr>
        <w:widowControl w:val="0"/>
        <w:ind w:firstLine="709"/>
        <w:jc w:val="both"/>
        <w:rPr>
          <w:sz w:val="28"/>
          <w:szCs w:val="28"/>
        </w:rPr>
      </w:pPr>
      <w:r w:rsidRPr="00F33AC3">
        <w:rPr>
          <w:sz w:val="28"/>
          <w:szCs w:val="28"/>
        </w:rPr>
        <w:t>8. Получателем субсидии является АНО «ЦПП Смоленской области», зарегистрированная на территории Смоленской области, являющаяся единым органом управления организациями, образующими инфраструктуру поддержки субъектов малого и среднего предпринимательства Смоленской области, одним из учредителей которой является Смоленская область</w:t>
      </w:r>
      <w:bookmarkStart w:id="3" w:name="P56"/>
      <w:bookmarkEnd w:id="3"/>
      <w:r w:rsidRPr="00F33AC3">
        <w:rPr>
          <w:sz w:val="28"/>
          <w:szCs w:val="28"/>
        </w:rPr>
        <w:t>.</w:t>
      </w:r>
    </w:p>
    <w:p w:rsidR="00F33AC3" w:rsidRPr="00F33AC3" w:rsidRDefault="00F33AC3" w:rsidP="004E6393">
      <w:pPr>
        <w:widowControl w:val="0"/>
        <w:ind w:firstLine="709"/>
        <w:jc w:val="both"/>
        <w:rPr>
          <w:sz w:val="28"/>
          <w:szCs w:val="28"/>
        </w:rPr>
      </w:pPr>
      <w:r w:rsidRPr="00F33AC3">
        <w:rPr>
          <w:sz w:val="28"/>
          <w:szCs w:val="28"/>
        </w:rPr>
        <w:t xml:space="preserve">9. </w:t>
      </w:r>
      <w:proofErr w:type="gramStart"/>
      <w:r w:rsidRPr="00F33AC3">
        <w:rPr>
          <w:sz w:val="28"/>
          <w:szCs w:val="28"/>
        </w:rPr>
        <w:t xml:space="preserve">Сведения о субсидиях размещаются на едином портале бюджетной системы Российской Федерации </w:t>
      </w:r>
      <w:r w:rsidRPr="00F33AC3">
        <w:rPr>
          <w:rFonts w:ascii="Times New Roman CYR" w:hAnsi="Times New Roman CYR" w:cs="Times New Roman CYR"/>
          <w:sz w:val="28"/>
          <w:szCs w:val="28"/>
        </w:rPr>
        <w:t xml:space="preserve">в информационно-телекоммуникационной сети «Интернет» (далее – единый портал) в разделе «Бюджет» при формировании областного закона </w:t>
      </w:r>
      <w:r w:rsidRPr="00F33AC3">
        <w:rPr>
          <w:rFonts w:ascii="Times New Roman CYR" w:hAnsi="Times New Roman CYR" w:cs="Times New Roman CYR"/>
          <w:sz w:val="28"/>
          <w:szCs w:val="28"/>
        </w:rPr>
        <w:lastRenderedPageBreak/>
        <w:t>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roofErr w:type="gramEnd"/>
    </w:p>
    <w:p w:rsidR="00F33AC3" w:rsidRPr="00F33AC3" w:rsidRDefault="00F33AC3" w:rsidP="004E6393">
      <w:pPr>
        <w:widowControl w:val="0"/>
        <w:autoSpaceDE w:val="0"/>
        <w:autoSpaceDN w:val="0"/>
        <w:ind w:firstLine="709"/>
        <w:jc w:val="both"/>
        <w:rPr>
          <w:sz w:val="28"/>
          <w:szCs w:val="28"/>
        </w:rPr>
      </w:pPr>
      <w:r w:rsidRPr="00F33AC3">
        <w:rPr>
          <w:sz w:val="28"/>
          <w:szCs w:val="28"/>
        </w:rPr>
        <w:t>10. Условиями предоставления субсидий является:</w:t>
      </w:r>
    </w:p>
    <w:p w:rsidR="00F33AC3" w:rsidRPr="00F33AC3" w:rsidRDefault="00F33AC3" w:rsidP="004E6393">
      <w:pPr>
        <w:autoSpaceDE w:val="0"/>
        <w:autoSpaceDN w:val="0"/>
        <w:adjustRightInd w:val="0"/>
        <w:ind w:firstLine="709"/>
        <w:jc w:val="both"/>
        <w:rPr>
          <w:rFonts w:ascii="Times New Roman CYR" w:hAnsi="Times New Roman CYR" w:cs="Times New Roman CYR"/>
          <w:sz w:val="28"/>
          <w:szCs w:val="28"/>
        </w:rPr>
      </w:pPr>
      <w:proofErr w:type="gramStart"/>
      <w:r w:rsidRPr="00F33AC3">
        <w:rPr>
          <w:rFonts w:ascii="Times New Roman CYR" w:hAnsi="Times New Roman CYR" w:cs="Times New Roman CYR"/>
          <w:sz w:val="28"/>
          <w:szCs w:val="28"/>
        </w:rPr>
        <w:t xml:space="preserve">- отсутствие у </w:t>
      </w:r>
      <w:r w:rsidRPr="00F33AC3">
        <w:rPr>
          <w:sz w:val="28"/>
          <w:szCs w:val="28"/>
        </w:rPr>
        <w:t>АНО «ЦПП Смоленской области» неисполненной обязанности</w:t>
      </w:r>
      <w:r w:rsidRPr="00F33AC3">
        <w:rPr>
          <w:rFonts w:ascii="Times New Roman CYR" w:hAnsi="Times New Roman CYR" w:cs="Times New Roman CY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w:t>
      </w:r>
      <w:r w:rsidRPr="00F33AC3">
        <w:t xml:space="preserve"> </w:t>
      </w:r>
      <w:r w:rsidRPr="00F33AC3">
        <w:rPr>
          <w:rFonts w:ascii="Times New Roman CYR" w:hAnsi="Times New Roman CYR" w:cs="Times New Roman CYR"/>
          <w:sz w:val="28"/>
          <w:szCs w:val="28"/>
        </w:rPr>
        <w:t>по состоянию не ранее тридцати календарных дней до даты подачи</w:t>
      </w:r>
      <w:proofErr w:type="gramEnd"/>
      <w:r w:rsidRPr="00F33AC3">
        <w:rPr>
          <w:rFonts w:ascii="Times New Roman CYR" w:hAnsi="Times New Roman CYR" w:cs="Times New Roman CYR"/>
          <w:sz w:val="28"/>
          <w:szCs w:val="28"/>
        </w:rPr>
        <w:t xml:space="preserve"> документов;</w:t>
      </w:r>
    </w:p>
    <w:p w:rsidR="00F33AC3" w:rsidRPr="00F33AC3" w:rsidRDefault="00F33AC3" w:rsidP="004E6393">
      <w:pPr>
        <w:widowControl w:val="0"/>
        <w:autoSpaceDE w:val="0"/>
        <w:autoSpaceDN w:val="0"/>
        <w:ind w:firstLine="709"/>
        <w:jc w:val="both"/>
        <w:rPr>
          <w:color w:val="000000"/>
          <w:sz w:val="28"/>
          <w:szCs w:val="28"/>
        </w:rPr>
      </w:pPr>
      <w:r w:rsidRPr="00F33AC3">
        <w:rPr>
          <w:sz w:val="28"/>
          <w:szCs w:val="28"/>
        </w:rPr>
        <w:t xml:space="preserve">- </w:t>
      </w:r>
      <w:proofErr w:type="spellStart"/>
      <w:r w:rsidRPr="00F33AC3">
        <w:rPr>
          <w:sz w:val="28"/>
          <w:szCs w:val="28"/>
        </w:rPr>
        <w:t>ненахождение</w:t>
      </w:r>
      <w:proofErr w:type="spellEnd"/>
      <w:r w:rsidRPr="00F33AC3">
        <w:rPr>
          <w:sz w:val="28"/>
          <w:szCs w:val="28"/>
        </w:rPr>
        <w:t xml:space="preserve"> АНО «ЦПП Смоленской области»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 </w:t>
      </w:r>
      <w:r w:rsidRPr="00F33AC3">
        <w:rPr>
          <w:color w:val="000000"/>
          <w:sz w:val="28"/>
          <w:szCs w:val="28"/>
        </w:rPr>
        <w:t>на дату подачи документов;</w:t>
      </w:r>
    </w:p>
    <w:p w:rsidR="00F33AC3" w:rsidRPr="00F33AC3" w:rsidRDefault="00F33AC3" w:rsidP="004E6393">
      <w:pPr>
        <w:widowControl w:val="0"/>
        <w:autoSpaceDE w:val="0"/>
        <w:autoSpaceDN w:val="0"/>
        <w:ind w:firstLine="709"/>
        <w:jc w:val="both"/>
        <w:rPr>
          <w:sz w:val="28"/>
          <w:szCs w:val="28"/>
        </w:rPr>
      </w:pPr>
      <w:r w:rsidRPr="00F33AC3">
        <w:rPr>
          <w:sz w:val="28"/>
          <w:szCs w:val="28"/>
        </w:rPr>
        <w:t>- согласие АНО «ЦПП Смоленской области» на осуществление проверок (мониторинга) за соблюдением условий, целей и порядка предоставления субсидий главным распорядителем и Департаментом Смоленской области по осуществлению контроля и взаимодействию с административными органами;</w:t>
      </w:r>
    </w:p>
    <w:p w:rsidR="00F33AC3" w:rsidRPr="00F33AC3" w:rsidRDefault="00F33AC3" w:rsidP="004E6393">
      <w:pPr>
        <w:widowControl w:val="0"/>
        <w:autoSpaceDE w:val="0"/>
        <w:autoSpaceDN w:val="0"/>
        <w:ind w:firstLine="709"/>
        <w:jc w:val="both"/>
        <w:rPr>
          <w:color w:val="000000"/>
          <w:sz w:val="28"/>
          <w:szCs w:val="28"/>
        </w:rPr>
      </w:pPr>
      <w:r w:rsidRPr="00F33AC3">
        <w:rPr>
          <w:color w:val="000000"/>
          <w:sz w:val="28"/>
          <w:szCs w:val="28"/>
        </w:rPr>
        <w:t>- неполучение</w:t>
      </w:r>
      <w:r w:rsidRPr="00F33AC3">
        <w:rPr>
          <w:color w:val="000000"/>
        </w:rPr>
        <w:t xml:space="preserve"> </w:t>
      </w:r>
      <w:r w:rsidRPr="00F33AC3">
        <w:rPr>
          <w:color w:val="000000"/>
          <w:sz w:val="28"/>
          <w:szCs w:val="28"/>
        </w:rPr>
        <w:t>АНО «ЦПП Смоленской области» средств областного бюджета на основании иных нормативных правовых актов на цель, указанную в пункте 4 настоящего Порядка, за период, совпадающий с периодом получения субсидий.</w:t>
      </w:r>
    </w:p>
    <w:p w:rsidR="00F33AC3" w:rsidRPr="00F33AC3" w:rsidRDefault="00F33AC3" w:rsidP="004E6393">
      <w:pPr>
        <w:widowControl w:val="0"/>
        <w:autoSpaceDE w:val="0"/>
        <w:autoSpaceDN w:val="0"/>
        <w:ind w:firstLine="709"/>
        <w:jc w:val="both"/>
        <w:rPr>
          <w:sz w:val="28"/>
          <w:szCs w:val="28"/>
        </w:rPr>
      </w:pPr>
      <w:r w:rsidRPr="00F33AC3">
        <w:rPr>
          <w:color w:val="000000"/>
          <w:sz w:val="28"/>
          <w:szCs w:val="28"/>
        </w:rPr>
        <w:t xml:space="preserve">11. </w:t>
      </w:r>
      <w:r w:rsidRPr="00F33AC3">
        <w:rPr>
          <w:sz w:val="28"/>
          <w:szCs w:val="28"/>
        </w:rPr>
        <w:t>Для получения субсидии</w:t>
      </w:r>
      <w:r w:rsidRPr="00F33AC3">
        <w:t xml:space="preserve"> </w:t>
      </w:r>
      <w:r w:rsidRPr="00F33AC3">
        <w:rPr>
          <w:sz w:val="28"/>
          <w:szCs w:val="28"/>
        </w:rPr>
        <w:t>АНО «ЦПП Смоленской области» представляет главному распорядителю следующие документы:</w:t>
      </w:r>
    </w:p>
    <w:p w:rsidR="00F33AC3" w:rsidRPr="00F33AC3" w:rsidRDefault="00F33AC3" w:rsidP="004E6393">
      <w:pPr>
        <w:widowControl w:val="0"/>
        <w:autoSpaceDE w:val="0"/>
        <w:autoSpaceDN w:val="0"/>
        <w:ind w:firstLine="709"/>
        <w:jc w:val="both"/>
        <w:rPr>
          <w:sz w:val="28"/>
          <w:szCs w:val="28"/>
        </w:rPr>
      </w:pPr>
      <w:r w:rsidRPr="00F33AC3">
        <w:rPr>
          <w:sz w:val="28"/>
          <w:szCs w:val="28"/>
        </w:rPr>
        <w:t>1) заявление о предоставлении субсидии (далее также – заявление) по форме согласно приложению к настоящему Порядку;</w:t>
      </w:r>
    </w:p>
    <w:p w:rsidR="00F33AC3" w:rsidRPr="00F33AC3" w:rsidRDefault="00F33AC3" w:rsidP="004E6393">
      <w:pPr>
        <w:widowControl w:val="0"/>
        <w:autoSpaceDE w:val="0"/>
        <w:autoSpaceDN w:val="0"/>
        <w:ind w:firstLine="709"/>
        <w:jc w:val="both"/>
        <w:rPr>
          <w:strike/>
          <w:sz w:val="16"/>
          <w:szCs w:val="16"/>
        </w:rPr>
      </w:pPr>
      <w:r w:rsidRPr="00F33AC3">
        <w:rPr>
          <w:sz w:val="28"/>
          <w:szCs w:val="28"/>
        </w:rPr>
        <w:t>2) информацию налогового органа об исполнении АНО «ЦПП Смоленской области» обязанности по уплате налогов, сборов, страховых взносов, пеней, штрафов, процентов, выданную налоговым органом или подписанную усиленной квалифицированной электронной подписью по состоянию не ранее 30 календарных дней до даты подачи документов;</w:t>
      </w:r>
    </w:p>
    <w:p w:rsidR="00F33AC3" w:rsidRPr="00F33AC3" w:rsidRDefault="00F33AC3" w:rsidP="004E6393">
      <w:pPr>
        <w:ind w:firstLine="709"/>
        <w:jc w:val="both"/>
        <w:rPr>
          <w:sz w:val="28"/>
          <w:szCs w:val="28"/>
        </w:rPr>
      </w:pPr>
      <w:proofErr w:type="gramStart"/>
      <w:r w:rsidRPr="00F33AC3">
        <w:rPr>
          <w:sz w:val="28"/>
          <w:szCs w:val="28"/>
        </w:rPr>
        <w:t>3) выписку из Единого государственного реестра юридических лиц, полученную АНО «ЦПП Смоленской области»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документов (представляется некоммерческой организацией по собственной</w:t>
      </w:r>
      <w:proofErr w:type="gramEnd"/>
      <w:r w:rsidRPr="00F33AC3">
        <w:rPr>
          <w:sz w:val="28"/>
          <w:szCs w:val="28"/>
        </w:rPr>
        <w:t xml:space="preserve"> инициативе). </w:t>
      </w:r>
      <w:proofErr w:type="gramStart"/>
      <w:r w:rsidRPr="00F33AC3">
        <w:rPr>
          <w:sz w:val="28"/>
          <w:szCs w:val="28"/>
        </w:rPr>
        <w:t xml:space="preserve">В случае непредставления указанной выписки главный распорядитель в течение 2 дней с даты представления документов получает сведения из Единого государственного реестра юридических лиц на сервисе «Предоставление сведений из ЕГРЮЛ/ЕГРИП в электронном виде» на сайте Федеральной налоговой службы </w:t>
      </w:r>
      <w:r w:rsidRPr="00F33AC3">
        <w:rPr>
          <w:sz w:val="28"/>
          <w:szCs w:val="28"/>
        </w:rPr>
        <w:lastRenderedPageBreak/>
        <w:t>(www.nalog.ru) в форме электронного документа в формате PDF, подписанного усиленной квалифицированной электронной подписью;</w:t>
      </w:r>
      <w:proofErr w:type="gramEnd"/>
    </w:p>
    <w:p w:rsidR="00F33AC3" w:rsidRPr="00F33AC3" w:rsidRDefault="00F33AC3" w:rsidP="004E6393">
      <w:pPr>
        <w:ind w:firstLine="709"/>
        <w:jc w:val="both"/>
        <w:rPr>
          <w:sz w:val="28"/>
          <w:szCs w:val="28"/>
        </w:rPr>
      </w:pPr>
      <w:r w:rsidRPr="00F33AC3">
        <w:rPr>
          <w:sz w:val="28"/>
          <w:szCs w:val="28"/>
        </w:rPr>
        <w:t xml:space="preserve">4) информацию Фонда социального страхования Российской Федерации о состоянии расчетов по страховым взносам, пеням и штрафам </w:t>
      </w:r>
      <w:r w:rsidRPr="00F33AC3">
        <w:rPr>
          <w:color w:val="000000"/>
          <w:sz w:val="28"/>
          <w:szCs w:val="28"/>
        </w:rPr>
        <w:t>АНО «ЦПП Смоленской области»,</w:t>
      </w:r>
      <w:r w:rsidRPr="00F33AC3">
        <w:rPr>
          <w:sz w:val="28"/>
          <w:szCs w:val="28"/>
        </w:rPr>
        <w:t xml:space="preserve"> выданную по состоянию не ранее 30 календарных дней до даты подачи документов (представляется некоммерческой организацией по собственной инициативе). В случае непредставления указанной информации главный распорядитель в течение 2 дней </w:t>
      </w:r>
      <w:proofErr w:type="gramStart"/>
      <w:r w:rsidRPr="00F33AC3">
        <w:rPr>
          <w:sz w:val="28"/>
          <w:szCs w:val="28"/>
        </w:rPr>
        <w:t>с даты представления</w:t>
      </w:r>
      <w:proofErr w:type="gramEnd"/>
      <w:r w:rsidRPr="00F33AC3">
        <w:rPr>
          <w:sz w:val="28"/>
          <w:szCs w:val="28"/>
        </w:rPr>
        <w:t xml:space="preserve"> документов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F33AC3" w:rsidRPr="00F33AC3" w:rsidRDefault="00F33AC3" w:rsidP="004E6393">
      <w:pPr>
        <w:widowControl w:val="0"/>
        <w:autoSpaceDE w:val="0"/>
        <w:autoSpaceDN w:val="0"/>
        <w:ind w:firstLine="709"/>
        <w:jc w:val="both"/>
        <w:rPr>
          <w:sz w:val="28"/>
          <w:szCs w:val="28"/>
        </w:rPr>
      </w:pPr>
      <w:r w:rsidRPr="00F33AC3">
        <w:rPr>
          <w:sz w:val="28"/>
          <w:szCs w:val="28"/>
        </w:rPr>
        <w:t>Документы, указанные в настоящем пункте, подаются главному распорядителю в одном экземпляре руководителем АНО «ЦПП Смоленской области» либо уполномоченным представителем АНО «ЦПП Смоленской области» на основании доверенности, оформленной в соответствии с федеральным законодательством.</w:t>
      </w:r>
    </w:p>
    <w:p w:rsidR="00F33AC3" w:rsidRPr="00F33AC3" w:rsidRDefault="00F33AC3" w:rsidP="004E6393">
      <w:pPr>
        <w:widowControl w:val="0"/>
        <w:autoSpaceDE w:val="0"/>
        <w:autoSpaceDN w:val="0"/>
        <w:ind w:firstLine="709"/>
        <w:jc w:val="both"/>
        <w:rPr>
          <w:sz w:val="28"/>
          <w:szCs w:val="28"/>
        </w:rPr>
      </w:pPr>
      <w:r w:rsidRPr="00F33AC3">
        <w:rPr>
          <w:sz w:val="28"/>
          <w:szCs w:val="28"/>
        </w:rPr>
        <w:t>АНО «ЦПП Смоленской области» несет ответственность за достоверность сведений, содержащихся в представляемых главному распорядителю документах.</w:t>
      </w:r>
    </w:p>
    <w:p w:rsidR="00F33AC3" w:rsidRPr="00F33AC3" w:rsidRDefault="00F33AC3" w:rsidP="004E6393">
      <w:pPr>
        <w:widowControl w:val="0"/>
        <w:autoSpaceDE w:val="0"/>
        <w:autoSpaceDN w:val="0"/>
        <w:ind w:firstLine="709"/>
        <w:jc w:val="both"/>
        <w:rPr>
          <w:sz w:val="28"/>
          <w:szCs w:val="28"/>
        </w:rPr>
      </w:pPr>
      <w:r w:rsidRPr="00F33AC3">
        <w:rPr>
          <w:color w:val="000000"/>
          <w:sz w:val="28"/>
          <w:szCs w:val="28"/>
        </w:rPr>
        <w:t>12. </w:t>
      </w:r>
      <w:r w:rsidRPr="00F33AC3">
        <w:rPr>
          <w:sz w:val="28"/>
          <w:szCs w:val="28"/>
        </w:rPr>
        <w:t xml:space="preserve">Регистрация поданных для получения субсидии документов осуществляется специалистом главного распорядителя,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указанных документов. </w:t>
      </w:r>
    </w:p>
    <w:p w:rsidR="00F33AC3" w:rsidRPr="00F33AC3" w:rsidRDefault="00F33AC3" w:rsidP="004E6393">
      <w:pPr>
        <w:ind w:firstLine="709"/>
        <w:jc w:val="both"/>
        <w:rPr>
          <w:sz w:val="28"/>
          <w:szCs w:val="28"/>
        </w:rPr>
      </w:pPr>
      <w:r w:rsidRPr="00F33AC3">
        <w:rPr>
          <w:rFonts w:cs="Calibri"/>
          <w:color w:val="000000"/>
          <w:sz w:val="28"/>
          <w:szCs w:val="28"/>
          <w:lang w:eastAsia="en-US"/>
        </w:rPr>
        <w:t>АНО «ЦПП Смоленской области» до принятия главным распорядителем решения о предоставлении субсидии имеет право отозвать</w:t>
      </w:r>
      <w:r w:rsidRPr="00F33AC3">
        <w:rPr>
          <w:sz w:val="28"/>
          <w:szCs w:val="28"/>
        </w:rPr>
        <w:t xml:space="preserve">  заявление при условии письменного уведомления об этом главного распорядителя. Отзыв заявления регистрируется специалистом главного распорядителя, ответственным за делопроизводство, в системе электронного документооборота, документы для получения субсидии в таком случае не рассматриваются.</w:t>
      </w:r>
    </w:p>
    <w:p w:rsidR="00F33AC3" w:rsidRPr="00F33AC3" w:rsidRDefault="00F33AC3" w:rsidP="004E6393">
      <w:pPr>
        <w:widowControl w:val="0"/>
        <w:autoSpaceDE w:val="0"/>
        <w:autoSpaceDN w:val="0"/>
        <w:ind w:firstLine="709"/>
        <w:jc w:val="both"/>
        <w:rPr>
          <w:sz w:val="28"/>
          <w:szCs w:val="28"/>
        </w:rPr>
      </w:pPr>
      <w:r w:rsidRPr="00F33AC3">
        <w:rPr>
          <w:sz w:val="28"/>
          <w:szCs w:val="28"/>
        </w:rPr>
        <w:t xml:space="preserve">Представленные для получения субсидии документы обратно не возвращаются. </w:t>
      </w:r>
    </w:p>
    <w:p w:rsidR="00F33AC3" w:rsidRPr="00F33AC3" w:rsidRDefault="00F33AC3" w:rsidP="004E6393">
      <w:pPr>
        <w:widowControl w:val="0"/>
        <w:autoSpaceDE w:val="0"/>
        <w:autoSpaceDN w:val="0"/>
        <w:adjustRightInd w:val="0"/>
        <w:ind w:firstLine="709"/>
        <w:jc w:val="both"/>
        <w:rPr>
          <w:rFonts w:ascii="Times New Roman CYR" w:hAnsi="Times New Roman CYR" w:cs="Times New Roman CYR"/>
          <w:sz w:val="28"/>
          <w:szCs w:val="28"/>
        </w:rPr>
      </w:pPr>
      <w:bookmarkStart w:id="4" w:name="sub_1011"/>
      <w:r w:rsidRPr="00F33AC3">
        <w:rPr>
          <w:rFonts w:ascii="Times New Roman CYR" w:hAnsi="Times New Roman CYR" w:cs="Times New Roman CYR"/>
          <w:color w:val="000000"/>
          <w:sz w:val="28"/>
          <w:szCs w:val="28"/>
        </w:rPr>
        <w:t xml:space="preserve">13. </w:t>
      </w:r>
      <w:proofErr w:type="gramStart"/>
      <w:r w:rsidRPr="00F33AC3">
        <w:rPr>
          <w:rFonts w:ascii="Times New Roman CYR" w:hAnsi="Times New Roman CYR" w:cs="Times New Roman CYR"/>
          <w:sz w:val="28"/>
          <w:szCs w:val="28"/>
        </w:rPr>
        <w:t>Главный распорядитель в срок, не превышающий</w:t>
      </w:r>
      <w:r w:rsidRPr="00F33AC3">
        <w:rPr>
          <w:rFonts w:ascii="Times New Roman CYR" w:hAnsi="Times New Roman CYR" w:cs="Times New Roman CYR"/>
          <w:color w:val="000000"/>
          <w:sz w:val="28"/>
          <w:szCs w:val="28"/>
        </w:rPr>
        <w:t xml:space="preserve"> 5 </w:t>
      </w:r>
      <w:r w:rsidRPr="00F33AC3">
        <w:rPr>
          <w:rFonts w:ascii="Times New Roman CYR" w:hAnsi="Times New Roman CYR" w:cs="Times New Roman CYR"/>
          <w:sz w:val="28"/>
          <w:szCs w:val="28"/>
        </w:rPr>
        <w:t xml:space="preserve">рабочих дней со дня подачи документов для получения субсидии, рассматривает представленные документы на предмет отсутствия оснований для отказа в предоставлении субсидии, указанных в пункте </w:t>
      </w:r>
      <w:r w:rsidRPr="00F33AC3">
        <w:rPr>
          <w:rFonts w:ascii="Times New Roman CYR" w:hAnsi="Times New Roman CYR" w:cs="Times New Roman CYR"/>
          <w:color w:val="000000"/>
          <w:sz w:val="28"/>
          <w:szCs w:val="28"/>
        </w:rPr>
        <w:t>14</w:t>
      </w:r>
      <w:r w:rsidRPr="00F33AC3">
        <w:rPr>
          <w:rFonts w:ascii="Times New Roman CYR" w:hAnsi="Times New Roman CYR" w:cs="Times New Roman CYR"/>
          <w:sz w:val="28"/>
          <w:szCs w:val="28"/>
        </w:rPr>
        <w:t xml:space="preserve"> настоящего Порядка, и принимает решение о предоставлении субсидии, которое оформляется в форме приказа руководителя главного распорядителя, либо об отказе в предоставлении субсидии.</w:t>
      </w:r>
      <w:proofErr w:type="gramEnd"/>
    </w:p>
    <w:p w:rsidR="00F33AC3" w:rsidRPr="00F33AC3" w:rsidRDefault="00F33AC3" w:rsidP="004E6393">
      <w:pPr>
        <w:widowControl w:val="0"/>
        <w:autoSpaceDE w:val="0"/>
        <w:autoSpaceDN w:val="0"/>
        <w:ind w:firstLine="709"/>
        <w:jc w:val="both"/>
        <w:rPr>
          <w:sz w:val="28"/>
        </w:rPr>
      </w:pPr>
      <w:r w:rsidRPr="00F33AC3">
        <w:rPr>
          <w:sz w:val="28"/>
        </w:rPr>
        <w:t xml:space="preserve">Решение главного распорядителя доводится до </w:t>
      </w:r>
      <w:r w:rsidRPr="00F33AC3">
        <w:rPr>
          <w:sz w:val="28"/>
          <w:szCs w:val="28"/>
        </w:rPr>
        <w:t xml:space="preserve">АНО «ЦПП Смоленской области» </w:t>
      </w:r>
      <w:r w:rsidRPr="00F33AC3">
        <w:rPr>
          <w:sz w:val="28"/>
        </w:rPr>
        <w:t xml:space="preserve">в письменном виде в срок, не превышающий 2 рабочих дней со дня принятия соответствующего решения. В случае принятия решения о предоставлении субсидии главный распорядитель уведомляет АНО «ЦПП Смоленской области» о необходимости заключения соглашения; в случае принятия решения об отказе в предоставлении субсидии – о причине отказа. </w:t>
      </w:r>
    </w:p>
    <w:bookmarkEnd w:id="4"/>
    <w:p w:rsidR="00F33AC3" w:rsidRPr="00F33AC3" w:rsidRDefault="00F33AC3" w:rsidP="004E6393">
      <w:pPr>
        <w:widowControl w:val="0"/>
        <w:autoSpaceDE w:val="0"/>
        <w:autoSpaceDN w:val="0"/>
        <w:ind w:firstLine="709"/>
        <w:jc w:val="both"/>
        <w:rPr>
          <w:sz w:val="28"/>
          <w:szCs w:val="28"/>
        </w:rPr>
      </w:pPr>
      <w:r w:rsidRPr="00F33AC3">
        <w:rPr>
          <w:color w:val="000000"/>
          <w:sz w:val="28"/>
          <w:szCs w:val="28"/>
        </w:rPr>
        <w:lastRenderedPageBreak/>
        <w:t xml:space="preserve">14. </w:t>
      </w:r>
      <w:r w:rsidRPr="00F33AC3">
        <w:rPr>
          <w:sz w:val="28"/>
          <w:szCs w:val="28"/>
        </w:rPr>
        <w:t>Основаниями для отказа в предоставлении субсидии являются:</w:t>
      </w:r>
    </w:p>
    <w:p w:rsidR="00F33AC3" w:rsidRPr="00F33AC3" w:rsidRDefault="00F33AC3" w:rsidP="004E6393">
      <w:pPr>
        <w:widowControl w:val="0"/>
        <w:autoSpaceDE w:val="0"/>
        <w:autoSpaceDN w:val="0"/>
        <w:adjustRightInd w:val="0"/>
        <w:ind w:firstLine="709"/>
        <w:jc w:val="both"/>
        <w:rPr>
          <w:sz w:val="28"/>
          <w:szCs w:val="28"/>
        </w:rPr>
      </w:pPr>
      <w:r w:rsidRPr="00F33AC3">
        <w:rPr>
          <w:sz w:val="28"/>
          <w:szCs w:val="28"/>
        </w:rPr>
        <w:t xml:space="preserve">- невыполнение АНО «ЦПП Смоленской области» условий предоставления субсидий, указанных в пункте </w:t>
      </w:r>
      <w:r w:rsidRPr="00F33AC3">
        <w:rPr>
          <w:color w:val="000000"/>
          <w:sz w:val="28"/>
          <w:szCs w:val="28"/>
        </w:rPr>
        <w:t>10</w:t>
      </w:r>
      <w:r w:rsidRPr="00F33AC3">
        <w:rPr>
          <w:sz w:val="28"/>
          <w:szCs w:val="28"/>
        </w:rPr>
        <w:t xml:space="preserve"> настоящего Порядка;</w:t>
      </w:r>
    </w:p>
    <w:p w:rsidR="00F33AC3" w:rsidRPr="00F33AC3" w:rsidRDefault="00F33AC3" w:rsidP="004E6393">
      <w:pPr>
        <w:widowControl w:val="0"/>
        <w:autoSpaceDE w:val="0"/>
        <w:autoSpaceDN w:val="0"/>
        <w:adjustRightInd w:val="0"/>
        <w:ind w:firstLine="709"/>
        <w:jc w:val="both"/>
        <w:rPr>
          <w:sz w:val="28"/>
          <w:szCs w:val="28"/>
        </w:rPr>
      </w:pPr>
      <w:r w:rsidRPr="00F33AC3">
        <w:rPr>
          <w:sz w:val="28"/>
          <w:szCs w:val="28"/>
        </w:rPr>
        <w:t xml:space="preserve">- непредставление АНО «ЦПП Смоленской области» хотя бы одного из документов, указанных в подпунктах 1 и 2 пункта </w:t>
      </w:r>
      <w:r w:rsidRPr="00F33AC3">
        <w:rPr>
          <w:color w:val="000000"/>
          <w:sz w:val="28"/>
          <w:szCs w:val="28"/>
        </w:rPr>
        <w:t>11</w:t>
      </w:r>
      <w:r w:rsidRPr="00F33AC3">
        <w:rPr>
          <w:sz w:val="28"/>
          <w:szCs w:val="28"/>
        </w:rPr>
        <w:t xml:space="preserve"> настоящего Порядка, и (или) несоответствие хотя бы одного из этих документов требованиям, установленным пунктом </w:t>
      </w:r>
      <w:r w:rsidRPr="00F33AC3">
        <w:rPr>
          <w:color w:val="000000"/>
          <w:sz w:val="28"/>
          <w:szCs w:val="28"/>
        </w:rPr>
        <w:t xml:space="preserve">11 </w:t>
      </w:r>
      <w:r w:rsidRPr="00F33AC3">
        <w:rPr>
          <w:sz w:val="28"/>
          <w:szCs w:val="28"/>
        </w:rPr>
        <w:t>настоящего Порядка;</w:t>
      </w:r>
    </w:p>
    <w:p w:rsidR="00F33AC3" w:rsidRPr="00F33AC3" w:rsidRDefault="00F33AC3" w:rsidP="004E6393">
      <w:pPr>
        <w:widowControl w:val="0"/>
        <w:autoSpaceDE w:val="0"/>
        <w:autoSpaceDN w:val="0"/>
        <w:ind w:firstLine="709"/>
        <w:jc w:val="both"/>
        <w:rPr>
          <w:sz w:val="28"/>
          <w:szCs w:val="28"/>
        </w:rPr>
      </w:pPr>
      <w:r w:rsidRPr="00F33AC3">
        <w:rPr>
          <w:sz w:val="28"/>
          <w:szCs w:val="28"/>
        </w:rPr>
        <w:t>- установление факта недостоверности информации, содержащейся в документах, представленных АНО «ЦПП Смоленской области». Проверка достоверности информации, содержащейся в документах, представленных</w:t>
      </w:r>
      <w:r w:rsidRPr="00F33AC3">
        <w:rPr>
          <w:sz w:val="28"/>
          <w:szCs w:val="28"/>
        </w:rPr>
        <w:br/>
        <w:t>АНО «ЦПП Смоленской области»,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F33AC3" w:rsidRPr="00F33AC3" w:rsidRDefault="00F33AC3" w:rsidP="004E6393">
      <w:pPr>
        <w:widowControl w:val="0"/>
        <w:autoSpaceDE w:val="0"/>
        <w:autoSpaceDN w:val="0"/>
        <w:adjustRightInd w:val="0"/>
        <w:ind w:firstLine="709"/>
        <w:jc w:val="both"/>
        <w:rPr>
          <w:sz w:val="28"/>
          <w:szCs w:val="28"/>
        </w:rPr>
      </w:pPr>
      <w:r w:rsidRPr="00F33AC3">
        <w:rPr>
          <w:sz w:val="28"/>
          <w:szCs w:val="28"/>
        </w:rPr>
        <w:t>- отсутствие лимитов бюджетных обязательств на предоставление субсидий.</w:t>
      </w:r>
    </w:p>
    <w:p w:rsidR="00F33AC3" w:rsidRPr="00F33AC3" w:rsidRDefault="00F33AC3" w:rsidP="004E6393">
      <w:pPr>
        <w:widowControl w:val="0"/>
        <w:ind w:firstLine="709"/>
        <w:jc w:val="both"/>
        <w:rPr>
          <w:sz w:val="28"/>
          <w:szCs w:val="28"/>
        </w:rPr>
      </w:pPr>
      <w:r w:rsidRPr="00F33AC3">
        <w:rPr>
          <w:color w:val="000000"/>
          <w:sz w:val="28"/>
          <w:szCs w:val="28"/>
        </w:rPr>
        <w:t xml:space="preserve">15. </w:t>
      </w:r>
      <w:r w:rsidRPr="00F33AC3">
        <w:rPr>
          <w:sz w:val="28"/>
          <w:szCs w:val="28"/>
        </w:rPr>
        <w:t>Предоставление субсидий осуществляется на основании соглашения, заключенного между главным распорядителем и АНО «ЦПП Смоленской области» в соответствии с типовой формой соглашения, утвержденной приказом начальника Департамента бюджета и финансов Смоленской области.</w:t>
      </w:r>
    </w:p>
    <w:p w:rsidR="00F33AC3" w:rsidRPr="00F33AC3" w:rsidRDefault="00F33AC3" w:rsidP="004E6393">
      <w:pPr>
        <w:widowControl w:val="0"/>
        <w:ind w:firstLine="709"/>
        <w:jc w:val="both"/>
        <w:rPr>
          <w:sz w:val="28"/>
          <w:szCs w:val="28"/>
        </w:rPr>
      </w:pPr>
      <w:r w:rsidRPr="00F33AC3">
        <w:rPr>
          <w:sz w:val="28"/>
          <w:szCs w:val="28"/>
        </w:rPr>
        <w:t>Проект соглашения размещается на официальном сайте уполномоченного органа в информационно-телекоммуникационной сети «Интернет» в течение 10 рабочих дней со дня утверждения настоящего Порядка.</w:t>
      </w:r>
    </w:p>
    <w:p w:rsidR="00F33AC3" w:rsidRPr="00F33AC3" w:rsidRDefault="00F33AC3" w:rsidP="004E6393">
      <w:pPr>
        <w:widowControl w:val="0"/>
        <w:autoSpaceDE w:val="0"/>
        <w:autoSpaceDN w:val="0"/>
        <w:adjustRightInd w:val="0"/>
        <w:ind w:firstLine="709"/>
        <w:jc w:val="both"/>
        <w:rPr>
          <w:rFonts w:ascii="Times New Roman CYR" w:hAnsi="Times New Roman CYR" w:cs="Times New Roman CYR"/>
          <w:sz w:val="28"/>
          <w:szCs w:val="28"/>
        </w:rPr>
      </w:pPr>
      <w:proofErr w:type="gramStart"/>
      <w:r w:rsidRPr="00F33AC3">
        <w:rPr>
          <w:rFonts w:ascii="Times New Roman CYR" w:hAnsi="Times New Roman CYR" w:cs="Times New Roman CYR"/>
          <w:sz w:val="28"/>
          <w:szCs w:val="28"/>
        </w:rPr>
        <w:t xml:space="preserve">В отношении субсидии, предоставляемой из областного бюджета, если источником финансового обеспечения расходных обязательств Смоленской области по предоставлению субсидий являются межбюджетные трансферты, имеющие целевое назначение, из федерального бюджета областному бюджету, соглашение заключается с соблюдением требований о защите государственной тайны </w:t>
      </w:r>
      <w:r w:rsidRPr="00B80D96">
        <w:rPr>
          <w:rFonts w:ascii="Times New Roman CYR" w:hAnsi="Times New Roman CYR" w:cs="Times New Roman CYR"/>
          <w:sz w:val="28"/>
          <w:szCs w:val="28"/>
        </w:rPr>
        <w:t>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w:t>
      </w:r>
      <w:proofErr w:type="gramEnd"/>
    </w:p>
    <w:p w:rsidR="00F33AC3" w:rsidRPr="00F33AC3" w:rsidRDefault="00F33AC3" w:rsidP="004E6393">
      <w:pPr>
        <w:widowControl w:val="0"/>
        <w:autoSpaceDE w:val="0"/>
        <w:autoSpaceDN w:val="0"/>
        <w:adjustRightInd w:val="0"/>
        <w:ind w:firstLine="709"/>
        <w:jc w:val="both"/>
        <w:rPr>
          <w:sz w:val="28"/>
          <w:szCs w:val="28"/>
        </w:rPr>
      </w:pPr>
      <w:r w:rsidRPr="00F33AC3">
        <w:rPr>
          <w:color w:val="000000"/>
          <w:sz w:val="28"/>
          <w:szCs w:val="28"/>
        </w:rPr>
        <w:t>16. </w:t>
      </w:r>
      <w:r w:rsidRPr="00F33AC3">
        <w:rPr>
          <w:sz w:val="28"/>
          <w:szCs w:val="28"/>
        </w:rPr>
        <w:t>Главный распорядитель заключает с АНО «ЦПП Смоленской области» соглашение в срок не позднее 7 рабочих дней после принятия решения о предоставлении субсидии.</w:t>
      </w:r>
    </w:p>
    <w:p w:rsidR="00F33AC3" w:rsidRPr="00F33AC3" w:rsidRDefault="00F33AC3" w:rsidP="004E6393">
      <w:pPr>
        <w:widowControl w:val="0"/>
        <w:autoSpaceDE w:val="0"/>
        <w:autoSpaceDN w:val="0"/>
        <w:adjustRightInd w:val="0"/>
        <w:ind w:firstLine="709"/>
        <w:jc w:val="both"/>
        <w:rPr>
          <w:rFonts w:ascii="Times New Roman CYR" w:hAnsi="Times New Roman CYR" w:cs="Times New Roman CYR"/>
          <w:sz w:val="28"/>
          <w:szCs w:val="28"/>
        </w:rPr>
      </w:pPr>
      <w:r w:rsidRPr="00F33AC3">
        <w:rPr>
          <w:rFonts w:ascii="Times New Roman CYR" w:hAnsi="Times New Roman CYR" w:cs="Times New Roman CYR"/>
          <w:sz w:val="28"/>
          <w:szCs w:val="28"/>
        </w:rPr>
        <w:t xml:space="preserve">В срок не позднее 4 рабочих дней </w:t>
      </w:r>
      <w:proofErr w:type="gramStart"/>
      <w:r w:rsidRPr="00F33AC3">
        <w:rPr>
          <w:rFonts w:ascii="Times New Roman CYR" w:hAnsi="Times New Roman CYR" w:cs="Times New Roman CYR"/>
          <w:sz w:val="28"/>
          <w:szCs w:val="28"/>
        </w:rPr>
        <w:t>с даты принятия</w:t>
      </w:r>
      <w:proofErr w:type="gramEnd"/>
      <w:r w:rsidRPr="00F33AC3">
        <w:rPr>
          <w:rFonts w:ascii="Times New Roman CYR" w:hAnsi="Times New Roman CYR" w:cs="Times New Roman CYR"/>
          <w:sz w:val="28"/>
          <w:szCs w:val="28"/>
        </w:rPr>
        <w:t xml:space="preserve"> главным распорядителем решения о предоставлении субсидии АНО «ЦПП Смоленской области» имеет право в письменной форме уведомить главного распорядителя об отказе от заключения соглашения. Отказ от заключения соглашения регистрируется специалистом главного распорядителя, ответственным за делопроизводство, в системе электронного документооборота. Субсидия в таком случае </w:t>
      </w:r>
      <w:r w:rsidRPr="00F33AC3">
        <w:rPr>
          <w:sz w:val="28"/>
          <w:szCs w:val="28"/>
        </w:rPr>
        <w:t>АНО «ЦПП Смоленской области</w:t>
      </w:r>
      <w:r w:rsidRPr="00F33AC3">
        <w:rPr>
          <w:rFonts w:ascii="Times New Roman CYR" w:hAnsi="Times New Roman CYR" w:cs="Times New Roman CYR"/>
          <w:sz w:val="28"/>
          <w:szCs w:val="28"/>
        </w:rPr>
        <w:t>» не перечисляется.</w:t>
      </w:r>
    </w:p>
    <w:p w:rsidR="00F33AC3" w:rsidRPr="00F33AC3" w:rsidRDefault="00F33AC3" w:rsidP="004E6393">
      <w:pPr>
        <w:widowControl w:val="0"/>
        <w:autoSpaceDE w:val="0"/>
        <w:autoSpaceDN w:val="0"/>
        <w:ind w:firstLine="709"/>
        <w:jc w:val="both"/>
        <w:rPr>
          <w:color w:val="000000"/>
          <w:sz w:val="28"/>
          <w:szCs w:val="28"/>
        </w:rPr>
      </w:pPr>
      <w:r w:rsidRPr="00F33AC3">
        <w:rPr>
          <w:color w:val="000000"/>
          <w:sz w:val="28"/>
          <w:szCs w:val="28"/>
        </w:rPr>
        <w:t xml:space="preserve">17. Главный распорядитель в срок не позднее 10 рабочих дней </w:t>
      </w:r>
      <w:proofErr w:type="gramStart"/>
      <w:r w:rsidRPr="00F33AC3">
        <w:rPr>
          <w:color w:val="000000"/>
          <w:sz w:val="28"/>
          <w:szCs w:val="28"/>
        </w:rPr>
        <w:t>с даты заключения</w:t>
      </w:r>
      <w:proofErr w:type="gramEnd"/>
      <w:r w:rsidRPr="00F33AC3">
        <w:rPr>
          <w:color w:val="000000"/>
          <w:sz w:val="28"/>
          <w:szCs w:val="28"/>
        </w:rPr>
        <w:t xml:space="preserve"> соглашения перечисляет средства субсидии на расчетный счет, открытый АНО «ЦПП Смоленской области» в учреждениях Центрального банка Российской Федерации или кредитных организациях, указанный в соглашении.</w:t>
      </w:r>
    </w:p>
    <w:p w:rsidR="00F33AC3" w:rsidRPr="00F33AC3" w:rsidRDefault="00F33AC3" w:rsidP="004E6393">
      <w:pPr>
        <w:widowControl w:val="0"/>
        <w:autoSpaceDE w:val="0"/>
        <w:autoSpaceDN w:val="0"/>
        <w:ind w:firstLine="709"/>
        <w:jc w:val="both"/>
        <w:rPr>
          <w:sz w:val="28"/>
          <w:szCs w:val="28"/>
        </w:rPr>
      </w:pPr>
      <w:r w:rsidRPr="00F33AC3">
        <w:rPr>
          <w:color w:val="000000"/>
          <w:sz w:val="28"/>
          <w:szCs w:val="28"/>
        </w:rPr>
        <w:t xml:space="preserve">18. </w:t>
      </w:r>
      <w:r w:rsidRPr="00F33AC3">
        <w:rPr>
          <w:sz w:val="28"/>
          <w:szCs w:val="28"/>
        </w:rPr>
        <w:t xml:space="preserve">Результатом предоставления субсидии является оказание субъектам </w:t>
      </w:r>
      <w:r w:rsidRPr="00F33AC3">
        <w:rPr>
          <w:sz w:val="28"/>
          <w:szCs w:val="28"/>
        </w:rPr>
        <w:lastRenderedPageBreak/>
        <w:t>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Показателем, необходимым для достижения результата предоставления субсидии, является количество субъектов малого и среднего предпринимательства, получивших комплексные услуги.</w:t>
      </w:r>
    </w:p>
    <w:p w:rsidR="00F33AC3" w:rsidRPr="00F33AC3" w:rsidRDefault="00F33AC3" w:rsidP="004E6393">
      <w:pPr>
        <w:ind w:firstLine="709"/>
        <w:jc w:val="both"/>
        <w:rPr>
          <w:color w:val="000000"/>
          <w:sz w:val="28"/>
          <w:szCs w:val="28"/>
        </w:rPr>
      </w:pPr>
      <w:proofErr w:type="gramStart"/>
      <w:r w:rsidRPr="00F33AC3">
        <w:rPr>
          <w:color w:val="000000"/>
          <w:sz w:val="28"/>
          <w:szCs w:val="28"/>
        </w:rPr>
        <w:t>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типом результата предоставления субсидии является «Оказание</w:t>
      </w:r>
      <w:proofErr w:type="gramEnd"/>
      <w:r w:rsidRPr="00F33AC3">
        <w:rPr>
          <w:color w:val="000000"/>
          <w:sz w:val="28"/>
          <w:szCs w:val="28"/>
        </w:rPr>
        <w:t xml:space="preserve"> услуг (выполнение работ)».</w:t>
      </w:r>
    </w:p>
    <w:p w:rsidR="00F33AC3" w:rsidRPr="00F33AC3" w:rsidRDefault="00F33AC3" w:rsidP="004E6393">
      <w:pPr>
        <w:ind w:firstLine="709"/>
        <w:jc w:val="both"/>
        <w:rPr>
          <w:sz w:val="28"/>
          <w:szCs w:val="28"/>
        </w:rPr>
      </w:pPr>
      <w:r w:rsidRPr="00F33AC3">
        <w:rPr>
          <w:sz w:val="28"/>
          <w:szCs w:val="28"/>
        </w:rPr>
        <w:t xml:space="preserve">Конечное значение результата предоставления субсидии в виде количественной характеристики определяется соглашением. </w:t>
      </w:r>
    </w:p>
    <w:p w:rsidR="00F33AC3" w:rsidRPr="00F33AC3" w:rsidRDefault="00F33AC3" w:rsidP="004E6393">
      <w:pPr>
        <w:widowControl w:val="0"/>
        <w:autoSpaceDE w:val="0"/>
        <w:autoSpaceDN w:val="0"/>
        <w:ind w:firstLine="709"/>
        <w:jc w:val="both"/>
        <w:rPr>
          <w:sz w:val="28"/>
          <w:szCs w:val="28"/>
        </w:rPr>
      </w:pPr>
      <w:r w:rsidRPr="00F33AC3">
        <w:rPr>
          <w:sz w:val="28"/>
          <w:szCs w:val="28"/>
        </w:rPr>
        <w:t>Датой достижения результата предоставления субсидии является 31 декабря года предоставления субсидии.</w:t>
      </w:r>
    </w:p>
    <w:p w:rsidR="00F33AC3" w:rsidRPr="00B80D96" w:rsidRDefault="00F33AC3" w:rsidP="004E6393">
      <w:pPr>
        <w:widowControl w:val="0"/>
        <w:ind w:firstLine="709"/>
        <w:jc w:val="both"/>
        <w:rPr>
          <w:sz w:val="28"/>
          <w:szCs w:val="28"/>
        </w:rPr>
      </w:pPr>
      <w:r w:rsidRPr="00B80D96">
        <w:rPr>
          <w:color w:val="000000"/>
          <w:sz w:val="28"/>
          <w:szCs w:val="28"/>
        </w:rPr>
        <w:t xml:space="preserve">19. АНО «ЦПП Смоленской области» </w:t>
      </w:r>
      <w:r w:rsidRPr="00B80D96">
        <w:rPr>
          <w:sz w:val="28"/>
          <w:szCs w:val="28"/>
        </w:rPr>
        <w:t>не позднее второго рабочего дня года, следующего за отчетным годом, представляет главному распорядителю отчет о достижении результата и показателя предоставления субсидии, а также отчет об</w:t>
      </w:r>
      <w:r w:rsidRPr="00B80D96">
        <w:rPr>
          <w:rFonts w:ascii="Arial" w:hAnsi="Arial"/>
          <w:sz w:val="28"/>
          <w:szCs w:val="28"/>
        </w:rPr>
        <w:t xml:space="preserve"> </w:t>
      </w:r>
      <w:r w:rsidRPr="00B80D96">
        <w:rPr>
          <w:sz w:val="28"/>
          <w:szCs w:val="28"/>
        </w:rPr>
        <w:t>осуществлении расходов, источником финансового обеспечения которых является субсидия, по формам, установленным приложениями к соглашению.</w:t>
      </w:r>
    </w:p>
    <w:p w:rsidR="00F33AC3" w:rsidRPr="00B80D96" w:rsidRDefault="00F33AC3" w:rsidP="004E6393">
      <w:pPr>
        <w:widowControl w:val="0"/>
        <w:autoSpaceDE w:val="0"/>
        <w:autoSpaceDN w:val="0"/>
        <w:ind w:firstLine="709"/>
        <w:jc w:val="both"/>
        <w:rPr>
          <w:color w:val="000000"/>
          <w:sz w:val="28"/>
          <w:szCs w:val="28"/>
        </w:rPr>
      </w:pPr>
      <w:r w:rsidRPr="00B80D96">
        <w:rPr>
          <w:sz w:val="28"/>
          <w:szCs w:val="28"/>
        </w:rPr>
        <w:t xml:space="preserve">Главный распорядитель устанавливает в соглашении сроки и формы </w:t>
      </w:r>
      <w:r w:rsidRPr="00B80D96">
        <w:rPr>
          <w:color w:val="000000"/>
          <w:sz w:val="28"/>
          <w:szCs w:val="28"/>
        </w:rPr>
        <w:t>представления АНО «ЦПП Смоленской области» дополнительной отчетности, в том числе о целевом использовании субсидии.</w:t>
      </w:r>
    </w:p>
    <w:p w:rsidR="00F33AC3" w:rsidRPr="00B80D96" w:rsidRDefault="00F33AC3" w:rsidP="004E6393">
      <w:pPr>
        <w:widowControl w:val="0"/>
        <w:autoSpaceDE w:val="0"/>
        <w:autoSpaceDN w:val="0"/>
        <w:ind w:firstLine="709"/>
        <w:jc w:val="both"/>
        <w:rPr>
          <w:color w:val="000000"/>
          <w:sz w:val="28"/>
          <w:szCs w:val="28"/>
        </w:rPr>
      </w:pPr>
      <w:r w:rsidRPr="00B80D96">
        <w:rPr>
          <w:color w:val="000000"/>
          <w:sz w:val="28"/>
          <w:szCs w:val="28"/>
        </w:rPr>
        <w:t>20. АНО «ЦПП Смоленской области» запрещено приобретать за счет предоставленной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3AC3" w:rsidRPr="00B80D96" w:rsidRDefault="00F33AC3" w:rsidP="004E6393">
      <w:pPr>
        <w:widowControl w:val="0"/>
        <w:autoSpaceDE w:val="0"/>
        <w:autoSpaceDN w:val="0"/>
        <w:ind w:firstLine="709"/>
        <w:jc w:val="both"/>
        <w:rPr>
          <w:color w:val="000000"/>
          <w:sz w:val="28"/>
          <w:szCs w:val="28"/>
        </w:rPr>
      </w:pPr>
      <w:r w:rsidRPr="00B80D96">
        <w:rPr>
          <w:color w:val="000000"/>
          <w:sz w:val="28"/>
          <w:szCs w:val="28"/>
        </w:rPr>
        <w:t>АНО «ЦПП Смоленской области» несет ответственность за нецелевое использование средств субсидии в соответствии с федеральным законодательством.</w:t>
      </w:r>
    </w:p>
    <w:p w:rsidR="00F33AC3" w:rsidRPr="00B80D96" w:rsidRDefault="00F33AC3" w:rsidP="004E6393">
      <w:pPr>
        <w:widowControl w:val="0"/>
        <w:autoSpaceDE w:val="0"/>
        <w:autoSpaceDN w:val="0"/>
        <w:ind w:firstLine="709"/>
        <w:jc w:val="both"/>
        <w:rPr>
          <w:color w:val="000000"/>
          <w:sz w:val="28"/>
          <w:szCs w:val="28"/>
        </w:rPr>
      </w:pPr>
      <w:r w:rsidRPr="00B80D96">
        <w:rPr>
          <w:color w:val="000000"/>
          <w:sz w:val="28"/>
          <w:szCs w:val="28"/>
        </w:rPr>
        <w:t>21. Главный распорядитель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ежегодно осуществляет проверки соблюдения условия, цели и порядка предоставления субсидий АНО «ЦПП Смоленской области».</w:t>
      </w:r>
    </w:p>
    <w:p w:rsidR="00F33AC3" w:rsidRPr="00B80D96" w:rsidRDefault="00F33AC3" w:rsidP="004E6393">
      <w:pPr>
        <w:widowControl w:val="0"/>
        <w:autoSpaceDE w:val="0"/>
        <w:autoSpaceDN w:val="0"/>
        <w:ind w:firstLine="709"/>
        <w:jc w:val="both"/>
        <w:rPr>
          <w:color w:val="000000"/>
          <w:sz w:val="28"/>
          <w:szCs w:val="28"/>
        </w:rPr>
      </w:pPr>
      <w:r w:rsidRPr="00B80D96">
        <w:rPr>
          <w:color w:val="000000"/>
          <w:sz w:val="28"/>
          <w:szCs w:val="28"/>
        </w:rPr>
        <w:t>22. Главный распорядитель проводит мониторинг достижения результата</w:t>
      </w:r>
      <w:r w:rsidR="000B0F96" w:rsidRPr="00B80D96">
        <w:rPr>
          <w:color w:val="000000"/>
          <w:sz w:val="28"/>
          <w:szCs w:val="28"/>
        </w:rPr>
        <w:t xml:space="preserve"> и показателя</w:t>
      </w:r>
      <w:r w:rsidRPr="00B80D96">
        <w:rPr>
          <w:color w:val="000000"/>
          <w:sz w:val="28"/>
          <w:szCs w:val="28"/>
        </w:rPr>
        <w:t xml:space="preserve"> предоставления субсиди</w:t>
      </w:r>
      <w:r w:rsidR="000B0F96" w:rsidRPr="00B80D96">
        <w:rPr>
          <w:color w:val="000000"/>
          <w:sz w:val="28"/>
          <w:szCs w:val="28"/>
        </w:rPr>
        <w:t>и,</w:t>
      </w:r>
      <w:r w:rsidRPr="00B80D96">
        <w:rPr>
          <w:color w:val="000000"/>
          <w:sz w:val="28"/>
          <w:szCs w:val="28"/>
        </w:rPr>
        <w:t xml:space="preserve"> исходя из достижения значения результата</w:t>
      </w:r>
      <w:r w:rsidR="000B0F96" w:rsidRPr="00B80D96">
        <w:rPr>
          <w:color w:val="000000"/>
          <w:sz w:val="28"/>
          <w:szCs w:val="28"/>
        </w:rPr>
        <w:t xml:space="preserve"> и показателя</w:t>
      </w:r>
      <w:r w:rsidRPr="00B80D96">
        <w:rPr>
          <w:color w:val="000000"/>
          <w:sz w:val="28"/>
          <w:szCs w:val="28"/>
        </w:rPr>
        <w:t xml:space="preserve"> предоставления субсиди</w:t>
      </w:r>
      <w:r w:rsidR="000B0F96" w:rsidRPr="00B80D96">
        <w:rPr>
          <w:color w:val="000000"/>
          <w:sz w:val="28"/>
          <w:szCs w:val="28"/>
        </w:rPr>
        <w:t>и</w:t>
      </w:r>
      <w:r w:rsidRPr="00B80D96">
        <w:rPr>
          <w:color w:val="000000"/>
          <w:sz w:val="28"/>
          <w:szCs w:val="28"/>
        </w:rPr>
        <w:t xml:space="preserve">, определенного соглашением, и событий, отражающих факт завершения соответствующего мероприятия по получению </w:t>
      </w:r>
      <w:r w:rsidRPr="00B80D96">
        <w:rPr>
          <w:color w:val="000000"/>
          <w:sz w:val="28"/>
          <w:szCs w:val="28"/>
        </w:rPr>
        <w:lastRenderedPageBreak/>
        <w:t>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33AC3" w:rsidRPr="00B80D96" w:rsidRDefault="00F33AC3" w:rsidP="004E6393">
      <w:pPr>
        <w:widowControl w:val="0"/>
        <w:autoSpaceDE w:val="0"/>
        <w:autoSpaceDN w:val="0"/>
        <w:ind w:firstLine="709"/>
        <w:jc w:val="both"/>
        <w:rPr>
          <w:color w:val="000000"/>
          <w:sz w:val="28"/>
          <w:szCs w:val="28"/>
        </w:rPr>
      </w:pPr>
      <w:r w:rsidRPr="00B80D96">
        <w:rPr>
          <w:color w:val="000000"/>
          <w:sz w:val="28"/>
          <w:szCs w:val="28"/>
        </w:rPr>
        <w:t xml:space="preserve">23. За нарушение условия, цели и порядка предоставления субсидий, установленных настоящим Порядком и соглашениями, устанавливаются следующие меры ответственности: </w:t>
      </w:r>
    </w:p>
    <w:p w:rsidR="00F33AC3" w:rsidRPr="00B80D96" w:rsidRDefault="00F33AC3" w:rsidP="004E6393">
      <w:pPr>
        <w:widowControl w:val="0"/>
        <w:autoSpaceDE w:val="0"/>
        <w:autoSpaceDN w:val="0"/>
        <w:ind w:firstLine="709"/>
        <w:jc w:val="both"/>
        <w:rPr>
          <w:sz w:val="28"/>
          <w:szCs w:val="28"/>
        </w:rPr>
      </w:pPr>
      <w:proofErr w:type="gramStart"/>
      <w:r w:rsidRPr="00B80D96">
        <w:rPr>
          <w:color w:val="000000"/>
          <w:sz w:val="28"/>
          <w:szCs w:val="28"/>
        </w:rPr>
        <w:t xml:space="preserve">- в случае нарушения АНО «ЦПП Смоленской области» </w:t>
      </w:r>
      <w:r w:rsidRPr="00B80D96">
        <w:rPr>
          <w:sz w:val="28"/>
          <w:szCs w:val="28"/>
        </w:rPr>
        <w:t>условия, цели и порядка предоставления субсидии, установленных настоящим Порядком и соглашением, выявленного по фактам проверок (мониторинга), проведенных главным распорядителем и Департаментом Смоленской области по осуществлению контроля и взаимодействию с административными органами, субсидия подлежит возврату в областной бюджет в полном объеме на лицевой счет главного распорядителя, открытый в Департаменте бюджета и финансов Смоленской области</w:t>
      </w:r>
      <w:proofErr w:type="gramEnd"/>
      <w:r w:rsidRPr="00B80D96">
        <w:rPr>
          <w:sz w:val="28"/>
          <w:szCs w:val="28"/>
        </w:rPr>
        <w:t>, в течение 30 календарных дней со дня получения требования главного распорядителя о возврате субсидии в письменной форме;</w:t>
      </w:r>
    </w:p>
    <w:p w:rsidR="00F33AC3" w:rsidRPr="00F33AC3" w:rsidRDefault="00F33AC3" w:rsidP="004E6393">
      <w:pPr>
        <w:widowControl w:val="0"/>
        <w:autoSpaceDE w:val="0"/>
        <w:autoSpaceDN w:val="0"/>
        <w:ind w:firstLine="709"/>
        <w:jc w:val="both"/>
        <w:rPr>
          <w:color w:val="000000"/>
          <w:sz w:val="28"/>
          <w:szCs w:val="28"/>
        </w:rPr>
      </w:pPr>
      <w:proofErr w:type="gramStart"/>
      <w:r w:rsidRPr="00B80D96">
        <w:rPr>
          <w:color w:val="000000"/>
          <w:sz w:val="28"/>
          <w:szCs w:val="28"/>
        </w:rPr>
        <w:t>- в случае если АНО «ЦПП Смоленской области» по состоянию на 31 декабря года предоставления субсидии допущены нарушения обязательств по достижению результата предоставления субсидии и (или) по достижению значения показателя, установленных соглашением, субсидия подлежит возврату в областной бюджет в течение 30 календарных дней со дня получения АНО «ЦПП Смоленской области» соответствующего требования главного распорядителя о возврате субсидии в</w:t>
      </w:r>
      <w:r w:rsidRPr="00F33AC3">
        <w:rPr>
          <w:color w:val="000000"/>
          <w:sz w:val="28"/>
          <w:szCs w:val="28"/>
        </w:rPr>
        <w:t xml:space="preserve"> письменной форме в</w:t>
      </w:r>
      <w:proofErr w:type="gramEnd"/>
      <w:r w:rsidRPr="00F33AC3">
        <w:rPr>
          <w:color w:val="000000"/>
          <w:sz w:val="28"/>
          <w:szCs w:val="28"/>
        </w:rPr>
        <w:t xml:space="preserve"> </w:t>
      </w:r>
      <w:proofErr w:type="gramStart"/>
      <w:r w:rsidRPr="00F33AC3">
        <w:rPr>
          <w:color w:val="000000"/>
          <w:sz w:val="28"/>
          <w:szCs w:val="28"/>
        </w:rPr>
        <w:t>размере</w:t>
      </w:r>
      <w:proofErr w:type="gramEnd"/>
      <w:r w:rsidRPr="00F33AC3">
        <w:rPr>
          <w:color w:val="000000"/>
          <w:sz w:val="28"/>
          <w:szCs w:val="28"/>
        </w:rPr>
        <w:t>, рассчитываемом по следующей формуле:</w:t>
      </w:r>
    </w:p>
    <w:p w:rsidR="00F33AC3" w:rsidRPr="00F33AC3" w:rsidRDefault="00F33AC3" w:rsidP="00F33AC3">
      <w:pPr>
        <w:widowControl w:val="0"/>
        <w:autoSpaceDE w:val="0"/>
        <w:autoSpaceDN w:val="0"/>
        <w:ind w:firstLine="709"/>
        <w:jc w:val="both"/>
        <w:rPr>
          <w:color w:val="000000"/>
          <w:sz w:val="28"/>
          <w:szCs w:val="28"/>
          <w:lang w:eastAsia="en-US"/>
        </w:rPr>
      </w:pPr>
    </w:p>
    <w:p w:rsidR="00F33AC3" w:rsidRPr="00B80D96" w:rsidRDefault="00F33AC3" w:rsidP="00A156A5">
      <w:pPr>
        <w:autoSpaceDE w:val="0"/>
        <w:autoSpaceDN w:val="0"/>
        <w:adjustRightInd w:val="0"/>
        <w:jc w:val="center"/>
        <w:rPr>
          <w:rFonts w:eastAsia="Calibri"/>
          <w:sz w:val="28"/>
          <w:szCs w:val="28"/>
          <w:lang w:eastAsia="en-US"/>
        </w:rPr>
      </w:pPr>
      <w:r w:rsidRPr="00B80D96">
        <w:rPr>
          <w:rFonts w:eastAsia="Calibri"/>
          <w:sz w:val="28"/>
          <w:szCs w:val="28"/>
          <w:lang w:val="en-US" w:eastAsia="en-US"/>
        </w:rPr>
        <w:t>V</w:t>
      </w:r>
      <w:r w:rsidRPr="00B80D96">
        <w:rPr>
          <w:rFonts w:eastAsia="Calibri"/>
          <w:sz w:val="28"/>
          <w:szCs w:val="28"/>
          <w:vertAlign w:val="subscript"/>
          <w:lang w:eastAsia="en-US"/>
        </w:rPr>
        <w:t>возврат</w:t>
      </w:r>
      <w:r w:rsidRPr="00B80D96">
        <w:rPr>
          <w:rFonts w:eastAsia="Calibri"/>
          <w:sz w:val="28"/>
          <w:szCs w:val="28"/>
          <w:lang w:eastAsia="en-US"/>
        </w:rPr>
        <w:t>= (</w:t>
      </w:r>
      <w:r w:rsidRPr="00B80D96">
        <w:rPr>
          <w:rFonts w:eastAsia="Calibri"/>
          <w:sz w:val="28"/>
          <w:szCs w:val="28"/>
          <w:lang w:val="en-US" w:eastAsia="en-US"/>
        </w:rPr>
        <w:t>S</w:t>
      </w:r>
      <w:r w:rsidRPr="00B80D96">
        <w:rPr>
          <w:rFonts w:eastAsia="Calibri"/>
          <w:sz w:val="28"/>
          <w:szCs w:val="28"/>
          <w:lang w:eastAsia="en-US"/>
        </w:rPr>
        <w:t xml:space="preserve"> </w:t>
      </w:r>
      <w:r w:rsidRPr="00B80D96">
        <w:rPr>
          <w:rFonts w:eastAsia="Calibri"/>
          <w:sz w:val="28"/>
          <w:szCs w:val="28"/>
          <w:lang w:val="en-US" w:eastAsia="en-US"/>
        </w:rPr>
        <w:t>x</w:t>
      </w:r>
      <w:r w:rsidRPr="00B80D96">
        <w:rPr>
          <w:rFonts w:eastAsia="Calibri"/>
          <w:sz w:val="28"/>
          <w:szCs w:val="28"/>
          <w:lang w:eastAsia="en-US"/>
        </w:rPr>
        <w:t xml:space="preserve"> </w:t>
      </w:r>
      <w:r w:rsidRPr="00B80D96">
        <w:rPr>
          <w:rFonts w:eastAsia="Calibri"/>
          <w:sz w:val="28"/>
          <w:szCs w:val="28"/>
          <w:lang w:val="en-US" w:eastAsia="en-US"/>
        </w:rPr>
        <w:t>k</w:t>
      </w:r>
      <w:r w:rsidRPr="00B80D96">
        <w:rPr>
          <w:rFonts w:eastAsia="Calibri"/>
          <w:sz w:val="28"/>
          <w:szCs w:val="28"/>
          <w:lang w:eastAsia="en-US"/>
        </w:rPr>
        <w:t xml:space="preserve"> </w:t>
      </w:r>
      <w:r w:rsidRPr="00B80D96">
        <w:rPr>
          <w:rFonts w:eastAsia="Calibri"/>
          <w:sz w:val="28"/>
          <w:szCs w:val="28"/>
          <w:lang w:val="en-US" w:eastAsia="en-US"/>
        </w:rPr>
        <w:t>x</w:t>
      </w:r>
      <w:r w:rsidRPr="00B80D96">
        <w:rPr>
          <w:rFonts w:eastAsia="Calibri"/>
          <w:sz w:val="28"/>
          <w:szCs w:val="28"/>
          <w:lang w:eastAsia="en-US"/>
        </w:rPr>
        <w:t xml:space="preserve"> </w:t>
      </w:r>
      <w:r w:rsidRPr="00B80D96">
        <w:rPr>
          <w:rFonts w:eastAsia="Calibri"/>
          <w:sz w:val="28"/>
          <w:szCs w:val="28"/>
          <w:lang w:val="en-US" w:eastAsia="en-US"/>
        </w:rPr>
        <w:t>m</w:t>
      </w:r>
      <w:r w:rsidRPr="00B80D96">
        <w:rPr>
          <w:rFonts w:eastAsia="Calibri"/>
          <w:sz w:val="28"/>
          <w:szCs w:val="28"/>
          <w:lang w:eastAsia="en-US"/>
        </w:rPr>
        <w:t xml:space="preserve"> / </w:t>
      </w:r>
      <w:r w:rsidR="00E65228" w:rsidRPr="00B80D96">
        <w:rPr>
          <w:rFonts w:eastAsia="Calibri"/>
          <w:sz w:val="28"/>
          <w:szCs w:val="28"/>
          <w:lang w:eastAsia="en-US"/>
        </w:rPr>
        <w:t>2</w:t>
      </w:r>
      <w:r w:rsidRPr="00B80D96">
        <w:rPr>
          <w:rFonts w:eastAsia="Calibri"/>
          <w:sz w:val="28"/>
          <w:szCs w:val="28"/>
          <w:lang w:eastAsia="en-US"/>
        </w:rPr>
        <w:t xml:space="preserve">) </w:t>
      </w:r>
      <w:r w:rsidRPr="00B80D96">
        <w:rPr>
          <w:rFonts w:eastAsia="Calibri"/>
          <w:sz w:val="28"/>
          <w:szCs w:val="28"/>
          <w:lang w:val="en-US" w:eastAsia="en-US"/>
        </w:rPr>
        <w:t>x</w:t>
      </w:r>
      <w:r w:rsidRPr="00B80D96">
        <w:rPr>
          <w:rFonts w:eastAsia="Calibri"/>
          <w:sz w:val="28"/>
          <w:szCs w:val="28"/>
          <w:lang w:eastAsia="en-US"/>
        </w:rPr>
        <w:t xml:space="preserve"> 0</w:t>
      </w:r>
      <w:proofErr w:type="gramStart"/>
      <w:r w:rsidRPr="00B80D96">
        <w:rPr>
          <w:rFonts w:eastAsia="Calibri"/>
          <w:sz w:val="28"/>
          <w:szCs w:val="28"/>
          <w:lang w:eastAsia="en-US"/>
        </w:rPr>
        <w:t>,1</w:t>
      </w:r>
      <w:proofErr w:type="gramEnd"/>
      <w:r w:rsidRPr="00B80D96">
        <w:rPr>
          <w:rFonts w:eastAsia="Calibri"/>
          <w:sz w:val="28"/>
          <w:szCs w:val="28"/>
          <w:lang w:eastAsia="en-US"/>
        </w:rPr>
        <w:t>, где:</w:t>
      </w:r>
    </w:p>
    <w:p w:rsidR="00F33AC3" w:rsidRPr="00B80D96" w:rsidRDefault="00F33AC3" w:rsidP="00F33AC3">
      <w:pPr>
        <w:autoSpaceDE w:val="0"/>
        <w:autoSpaceDN w:val="0"/>
        <w:adjustRightInd w:val="0"/>
        <w:ind w:firstLine="709"/>
        <w:jc w:val="both"/>
        <w:outlineLvl w:val="0"/>
        <w:rPr>
          <w:rFonts w:eastAsia="Calibri"/>
          <w:sz w:val="28"/>
          <w:szCs w:val="28"/>
          <w:lang w:eastAsia="en-US"/>
        </w:rPr>
      </w:pPr>
    </w:p>
    <w:p w:rsidR="00F33AC3" w:rsidRPr="00B80D96" w:rsidRDefault="00F33AC3" w:rsidP="00F33AC3">
      <w:pPr>
        <w:autoSpaceDE w:val="0"/>
        <w:autoSpaceDN w:val="0"/>
        <w:adjustRightInd w:val="0"/>
        <w:ind w:firstLine="709"/>
        <w:jc w:val="both"/>
        <w:rPr>
          <w:rFonts w:eastAsia="Calibri"/>
          <w:sz w:val="28"/>
          <w:szCs w:val="28"/>
          <w:lang w:eastAsia="en-US"/>
        </w:rPr>
      </w:pPr>
      <w:proofErr w:type="spellStart"/>
      <w:proofErr w:type="gramStart"/>
      <w:r w:rsidRPr="00B80D96">
        <w:rPr>
          <w:rFonts w:eastAsia="Calibri"/>
          <w:sz w:val="28"/>
          <w:szCs w:val="28"/>
          <w:lang w:eastAsia="en-US"/>
        </w:rPr>
        <w:t>V</w:t>
      </w:r>
      <w:proofErr w:type="gramEnd"/>
      <w:r w:rsidRPr="00B80D96">
        <w:rPr>
          <w:rFonts w:eastAsia="Calibri"/>
          <w:sz w:val="28"/>
          <w:szCs w:val="28"/>
          <w:vertAlign w:val="subscript"/>
          <w:lang w:eastAsia="en-US"/>
        </w:rPr>
        <w:t>возврат</w:t>
      </w:r>
      <w:proofErr w:type="spellEnd"/>
      <w:r w:rsidRPr="00B80D96">
        <w:rPr>
          <w:rFonts w:eastAsia="Calibri"/>
          <w:sz w:val="28"/>
          <w:szCs w:val="28"/>
          <w:lang w:eastAsia="en-US"/>
        </w:rPr>
        <w:t xml:space="preserve"> - размер субсидии, подлежащей возврату;</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S - размер субсидии, предоставленной АНО «ЦПП Смоленской области» в соответствии с соглашением (рублей);</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k - коэффициент возврата субсидии;</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m - количество результат</w:t>
      </w:r>
      <w:r w:rsidR="008650D6" w:rsidRPr="00B80D96">
        <w:rPr>
          <w:rFonts w:eastAsia="Calibri"/>
          <w:sz w:val="28"/>
          <w:szCs w:val="28"/>
          <w:lang w:eastAsia="en-US"/>
        </w:rPr>
        <w:t>а</w:t>
      </w:r>
      <w:r w:rsidRPr="00B80D96">
        <w:rPr>
          <w:rFonts w:eastAsia="Calibri"/>
          <w:sz w:val="28"/>
          <w:szCs w:val="28"/>
          <w:lang w:eastAsia="en-US"/>
        </w:rPr>
        <w:t xml:space="preserve"> </w:t>
      </w:r>
      <w:r w:rsidR="008650D6" w:rsidRPr="00B80D96">
        <w:rPr>
          <w:rFonts w:eastAsia="Calibri"/>
          <w:sz w:val="28"/>
          <w:szCs w:val="28"/>
          <w:lang w:eastAsia="en-US"/>
        </w:rPr>
        <w:t xml:space="preserve">и (или) показателя </w:t>
      </w:r>
      <w:r w:rsidRPr="00B80D96">
        <w:rPr>
          <w:rFonts w:eastAsia="Calibri"/>
          <w:sz w:val="28"/>
          <w:szCs w:val="28"/>
          <w:lang w:eastAsia="en-US"/>
        </w:rPr>
        <w:t xml:space="preserve">предоставления субсидии, по которым индекс, отражающий уровень </w:t>
      </w:r>
      <w:proofErr w:type="spellStart"/>
      <w:r w:rsidRPr="00B80D96">
        <w:rPr>
          <w:rFonts w:eastAsia="Calibri"/>
          <w:sz w:val="28"/>
          <w:szCs w:val="28"/>
          <w:lang w:eastAsia="en-US"/>
        </w:rPr>
        <w:t>недостижения</w:t>
      </w:r>
      <w:proofErr w:type="spellEnd"/>
      <w:r w:rsidRPr="00B80D96">
        <w:rPr>
          <w:rFonts w:eastAsia="Calibri"/>
          <w:sz w:val="28"/>
          <w:szCs w:val="28"/>
          <w:lang w:eastAsia="en-US"/>
        </w:rPr>
        <w:t xml:space="preserve"> результата</w:t>
      </w:r>
      <w:r w:rsidR="008650D6" w:rsidRPr="00B80D96">
        <w:rPr>
          <w:rFonts w:eastAsia="Calibri"/>
          <w:sz w:val="28"/>
          <w:szCs w:val="28"/>
          <w:lang w:eastAsia="en-US"/>
        </w:rPr>
        <w:t xml:space="preserve"> и (или) показателя</w:t>
      </w:r>
      <w:r w:rsidRPr="00B80D96">
        <w:rPr>
          <w:rFonts w:eastAsia="Calibri"/>
          <w:sz w:val="28"/>
          <w:szCs w:val="28"/>
          <w:lang w:eastAsia="en-US"/>
        </w:rPr>
        <w:t xml:space="preserve"> предоставления субсидии, имеет положительное значение;</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 xml:space="preserve">Коэффициент возврата субсидии (k) рассчитывается по формуле: </w:t>
      </w:r>
    </w:p>
    <w:p w:rsidR="00F33AC3" w:rsidRPr="00B80D96" w:rsidRDefault="00F33AC3" w:rsidP="00F33AC3">
      <w:pPr>
        <w:autoSpaceDE w:val="0"/>
        <w:autoSpaceDN w:val="0"/>
        <w:adjustRightInd w:val="0"/>
        <w:ind w:firstLine="709"/>
        <w:jc w:val="both"/>
        <w:rPr>
          <w:rFonts w:eastAsia="Calibri"/>
          <w:sz w:val="28"/>
          <w:szCs w:val="28"/>
          <w:lang w:eastAsia="en-US"/>
        </w:rPr>
      </w:pPr>
    </w:p>
    <w:p w:rsidR="00F33AC3" w:rsidRPr="00B80D96" w:rsidRDefault="00F33AC3" w:rsidP="00A156A5">
      <w:pPr>
        <w:autoSpaceDE w:val="0"/>
        <w:autoSpaceDN w:val="0"/>
        <w:adjustRightInd w:val="0"/>
        <w:jc w:val="center"/>
        <w:rPr>
          <w:rFonts w:eastAsia="Calibri"/>
          <w:sz w:val="28"/>
          <w:szCs w:val="28"/>
          <w:lang w:eastAsia="en-US"/>
        </w:rPr>
      </w:pPr>
      <w:r w:rsidRPr="00B80D96">
        <w:rPr>
          <w:rFonts w:eastAsia="Calibri"/>
          <w:sz w:val="28"/>
          <w:szCs w:val="28"/>
          <w:lang w:val="en-US" w:eastAsia="en-US"/>
        </w:rPr>
        <w:t>k</w:t>
      </w:r>
      <w:r w:rsidRPr="00B80D96">
        <w:rPr>
          <w:rFonts w:eastAsia="Calibri"/>
          <w:sz w:val="28"/>
          <w:szCs w:val="28"/>
          <w:lang w:eastAsia="en-US"/>
        </w:rPr>
        <w:t xml:space="preserve"> = </w:t>
      </w:r>
      <w:r w:rsidR="00244C54" w:rsidRPr="00B80D96">
        <w:rPr>
          <w:rFonts w:eastAsia="Calibri"/>
          <w:sz w:val="28"/>
          <w:szCs w:val="28"/>
          <w:lang w:eastAsia="en-US"/>
        </w:rPr>
        <w:t>∑</w:t>
      </w:r>
      <w:r w:rsidRPr="00B80D96">
        <w:rPr>
          <w:rFonts w:eastAsia="Calibri"/>
          <w:sz w:val="28"/>
          <w:szCs w:val="28"/>
          <w:lang w:eastAsia="en-US"/>
        </w:rPr>
        <w:t xml:space="preserve"> </w:t>
      </w:r>
      <w:r w:rsidRPr="00B80D96">
        <w:rPr>
          <w:rFonts w:eastAsia="Calibri"/>
          <w:sz w:val="28"/>
          <w:szCs w:val="28"/>
          <w:lang w:val="en-US" w:eastAsia="en-US"/>
        </w:rPr>
        <w:t>D</w:t>
      </w:r>
      <w:r w:rsidRPr="00B80D96">
        <w:rPr>
          <w:rFonts w:eastAsia="Calibri"/>
          <w:sz w:val="28"/>
          <w:szCs w:val="28"/>
          <w:lang w:eastAsia="en-US"/>
        </w:rPr>
        <w:t xml:space="preserve"> / </w:t>
      </w:r>
      <w:r w:rsidRPr="00B80D96">
        <w:rPr>
          <w:rFonts w:eastAsia="Calibri"/>
          <w:sz w:val="28"/>
          <w:szCs w:val="28"/>
          <w:lang w:val="en-US" w:eastAsia="en-US"/>
        </w:rPr>
        <w:t>m</w:t>
      </w:r>
      <w:r w:rsidRPr="00B80D96">
        <w:rPr>
          <w:rFonts w:eastAsia="Calibri"/>
          <w:sz w:val="28"/>
          <w:szCs w:val="28"/>
          <w:lang w:eastAsia="en-US"/>
        </w:rPr>
        <w:t>, где:</w:t>
      </w:r>
    </w:p>
    <w:p w:rsidR="00F33AC3" w:rsidRPr="00B80D96" w:rsidRDefault="00F33AC3" w:rsidP="00F33AC3">
      <w:pPr>
        <w:autoSpaceDE w:val="0"/>
        <w:autoSpaceDN w:val="0"/>
        <w:adjustRightInd w:val="0"/>
        <w:ind w:firstLine="709"/>
        <w:jc w:val="both"/>
        <w:rPr>
          <w:rFonts w:eastAsia="Calibri"/>
          <w:sz w:val="28"/>
          <w:szCs w:val="28"/>
          <w:lang w:eastAsia="en-US"/>
        </w:rPr>
      </w:pP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 xml:space="preserve">D - индекс, отражающий уровень </w:t>
      </w:r>
      <w:proofErr w:type="spellStart"/>
      <w:r w:rsidRPr="00B80D96">
        <w:rPr>
          <w:rFonts w:eastAsia="Calibri"/>
          <w:sz w:val="28"/>
          <w:szCs w:val="28"/>
          <w:lang w:eastAsia="en-US"/>
        </w:rPr>
        <w:t>недостижения</w:t>
      </w:r>
      <w:proofErr w:type="spellEnd"/>
      <w:r w:rsidRPr="00B80D96">
        <w:rPr>
          <w:rFonts w:eastAsia="Calibri"/>
          <w:sz w:val="28"/>
          <w:szCs w:val="28"/>
          <w:lang w:eastAsia="en-US"/>
        </w:rPr>
        <w:t xml:space="preserve"> рез</w:t>
      </w:r>
      <w:r w:rsidR="00795A5E" w:rsidRPr="00B80D96">
        <w:rPr>
          <w:rFonts w:eastAsia="Calibri"/>
          <w:sz w:val="28"/>
          <w:szCs w:val="28"/>
          <w:lang w:eastAsia="en-US"/>
        </w:rPr>
        <w:t>ультата и (или) показателя предоставления субсидии</w:t>
      </w:r>
      <w:r w:rsidRPr="00B80D96">
        <w:rPr>
          <w:rFonts w:eastAsia="Calibri"/>
          <w:sz w:val="28"/>
          <w:szCs w:val="28"/>
          <w:lang w:eastAsia="en-US"/>
        </w:rPr>
        <w:t>.</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80D96">
        <w:rPr>
          <w:rFonts w:eastAsia="Calibri"/>
          <w:sz w:val="28"/>
          <w:szCs w:val="28"/>
          <w:lang w:eastAsia="en-US"/>
        </w:rPr>
        <w:t>недостижения</w:t>
      </w:r>
      <w:proofErr w:type="spellEnd"/>
      <w:r w:rsidRPr="00B80D96">
        <w:rPr>
          <w:rFonts w:eastAsia="Calibri"/>
          <w:sz w:val="28"/>
          <w:szCs w:val="28"/>
          <w:lang w:eastAsia="en-US"/>
        </w:rPr>
        <w:t xml:space="preserve"> результата </w:t>
      </w:r>
      <w:r w:rsidR="00E65228" w:rsidRPr="00B80D96">
        <w:rPr>
          <w:rFonts w:eastAsia="Calibri"/>
          <w:sz w:val="28"/>
          <w:szCs w:val="28"/>
          <w:lang w:eastAsia="en-US"/>
        </w:rPr>
        <w:t xml:space="preserve">и (или) показателя </w:t>
      </w:r>
      <w:r w:rsidRPr="00B80D96">
        <w:rPr>
          <w:rFonts w:eastAsia="Calibri"/>
          <w:sz w:val="28"/>
          <w:szCs w:val="28"/>
          <w:lang w:eastAsia="en-US"/>
        </w:rPr>
        <w:t>предоставления субсидии.</w:t>
      </w: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 xml:space="preserve">Индекс, отражающий уровень </w:t>
      </w:r>
      <w:proofErr w:type="spellStart"/>
      <w:r w:rsidRPr="00B80D96">
        <w:rPr>
          <w:rFonts w:eastAsia="Calibri"/>
          <w:sz w:val="28"/>
          <w:szCs w:val="28"/>
          <w:lang w:eastAsia="en-US"/>
        </w:rPr>
        <w:t>недостижения</w:t>
      </w:r>
      <w:proofErr w:type="spellEnd"/>
      <w:r w:rsidRPr="00B80D96">
        <w:rPr>
          <w:rFonts w:eastAsia="Calibri"/>
          <w:sz w:val="28"/>
          <w:szCs w:val="28"/>
          <w:lang w:eastAsia="en-US"/>
        </w:rPr>
        <w:t xml:space="preserve"> результата</w:t>
      </w:r>
      <w:r w:rsidR="00E65228" w:rsidRPr="00B80D96">
        <w:rPr>
          <w:rFonts w:eastAsia="Calibri"/>
          <w:sz w:val="28"/>
          <w:szCs w:val="28"/>
          <w:lang w:eastAsia="en-US"/>
        </w:rPr>
        <w:t xml:space="preserve"> и (или) показателя</w:t>
      </w:r>
      <w:r w:rsidRPr="00B80D96">
        <w:rPr>
          <w:rFonts w:eastAsia="Calibri"/>
          <w:sz w:val="28"/>
          <w:szCs w:val="28"/>
          <w:lang w:eastAsia="en-US"/>
        </w:rPr>
        <w:t xml:space="preserve"> предоставления субсидии </w:t>
      </w:r>
      <w:r w:rsidR="00E65228" w:rsidRPr="00B80D96">
        <w:rPr>
          <w:rFonts w:eastAsia="Calibri"/>
          <w:sz w:val="28"/>
          <w:szCs w:val="28"/>
          <w:lang w:eastAsia="en-US"/>
        </w:rPr>
        <w:t>(D</w:t>
      </w:r>
      <w:r w:rsidRPr="00B80D96">
        <w:rPr>
          <w:rFonts w:eastAsia="Calibri"/>
          <w:sz w:val="28"/>
          <w:szCs w:val="28"/>
          <w:lang w:eastAsia="en-US"/>
        </w:rPr>
        <w:t>), определяется по формуле:</w:t>
      </w:r>
    </w:p>
    <w:p w:rsidR="00F33AC3" w:rsidRPr="00B80D96" w:rsidRDefault="00F33AC3" w:rsidP="00F33AC3">
      <w:pPr>
        <w:autoSpaceDE w:val="0"/>
        <w:autoSpaceDN w:val="0"/>
        <w:adjustRightInd w:val="0"/>
        <w:ind w:firstLine="709"/>
        <w:jc w:val="both"/>
        <w:rPr>
          <w:rFonts w:eastAsia="Calibri"/>
          <w:sz w:val="28"/>
          <w:szCs w:val="28"/>
          <w:lang w:eastAsia="en-US"/>
        </w:rPr>
      </w:pPr>
    </w:p>
    <w:p w:rsidR="00F33AC3" w:rsidRPr="00B80D96" w:rsidRDefault="00E65228" w:rsidP="00A156A5">
      <w:pPr>
        <w:autoSpaceDE w:val="0"/>
        <w:autoSpaceDN w:val="0"/>
        <w:adjustRightInd w:val="0"/>
        <w:jc w:val="center"/>
        <w:rPr>
          <w:rFonts w:eastAsia="Calibri"/>
          <w:sz w:val="28"/>
          <w:szCs w:val="28"/>
          <w:lang w:eastAsia="en-US"/>
        </w:rPr>
      </w:pPr>
      <w:r w:rsidRPr="00B80D96">
        <w:rPr>
          <w:rFonts w:eastAsia="Calibri"/>
          <w:sz w:val="28"/>
          <w:szCs w:val="28"/>
          <w:lang w:eastAsia="en-US"/>
        </w:rPr>
        <w:t>D</w:t>
      </w:r>
      <w:r w:rsidR="00F33AC3" w:rsidRPr="00B80D96">
        <w:rPr>
          <w:rFonts w:eastAsia="Calibri"/>
          <w:sz w:val="28"/>
          <w:szCs w:val="28"/>
          <w:lang w:eastAsia="en-US"/>
        </w:rPr>
        <w:t xml:space="preserve"> = 1 - F / P, где:</w:t>
      </w:r>
    </w:p>
    <w:p w:rsidR="00F33AC3" w:rsidRPr="00B80D96" w:rsidRDefault="00F33AC3" w:rsidP="00F33AC3">
      <w:pPr>
        <w:autoSpaceDE w:val="0"/>
        <w:autoSpaceDN w:val="0"/>
        <w:adjustRightInd w:val="0"/>
        <w:ind w:firstLine="709"/>
        <w:jc w:val="both"/>
        <w:rPr>
          <w:rFonts w:eastAsia="Calibri"/>
          <w:sz w:val="28"/>
          <w:szCs w:val="28"/>
          <w:lang w:eastAsia="en-US"/>
        </w:rPr>
      </w:pPr>
    </w:p>
    <w:p w:rsidR="00F33AC3" w:rsidRPr="00B80D96" w:rsidRDefault="00F33AC3"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lastRenderedPageBreak/>
        <w:t xml:space="preserve">F - фактически достигнутое значение результата </w:t>
      </w:r>
      <w:r w:rsidR="00E65228" w:rsidRPr="00B80D96">
        <w:rPr>
          <w:rFonts w:eastAsia="Calibri"/>
          <w:sz w:val="28"/>
          <w:szCs w:val="28"/>
          <w:lang w:eastAsia="en-US"/>
        </w:rPr>
        <w:t xml:space="preserve">и (или) показателя </w:t>
      </w:r>
      <w:r w:rsidRPr="00B80D96">
        <w:rPr>
          <w:rFonts w:eastAsia="Calibri"/>
          <w:sz w:val="28"/>
          <w:szCs w:val="28"/>
          <w:lang w:eastAsia="en-US"/>
        </w:rPr>
        <w:t>предоставления субсидии;</w:t>
      </w:r>
    </w:p>
    <w:p w:rsidR="00F33AC3" w:rsidRPr="00B80D96" w:rsidRDefault="00E65228" w:rsidP="00F33AC3">
      <w:pPr>
        <w:autoSpaceDE w:val="0"/>
        <w:autoSpaceDN w:val="0"/>
        <w:adjustRightInd w:val="0"/>
        <w:ind w:firstLine="709"/>
        <w:jc w:val="both"/>
        <w:rPr>
          <w:rFonts w:eastAsia="Calibri"/>
          <w:sz w:val="28"/>
          <w:szCs w:val="28"/>
          <w:lang w:eastAsia="en-US"/>
        </w:rPr>
      </w:pPr>
      <w:r w:rsidRPr="00B80D96">
        <w:rPr>
          <w:rFonts w:eastAsia="Calibri"/>
          <w:sz w:val="28"/>
          <w:szCs w:val="28"/>
          <w:lang w:eastAsia="en-US"/>
        </w:rPr>
        <w:t>P - плановое значение</w:t>
      </w:r>
      <w:r w:rsidR="00F33AC3" w:rsidRPr="00B80D96">
        <w:rPr>
          <w:rFonts w:eastAsia="Calibri"/>
          <w:sz w:val="28"/>
          <w:szCs w:val="28"/>
          <w:lang w:eastAsia="en-US"/>
        </w:rPr>
        <w:t xml:space="preserve"> результата</w:t>
      </w:r>
      <w:r w:rsidRPr="00B80D96">
        <w:rPr>
          <w:rFonts w:eastAsia="Calibri"/>
          <w:sz w:val="28"/>
          <w:szCs w:val="28"/>
          <w:lang w:eastAsia="en-US"/>
        </w:rPr>
        <w:t xml:space="preserve"> и (или) показателя</w:t>
      </w:r>
      <w:r w:rsidR="00F33AC3" w:rsidRPr="00B80D96">
        <w:rPr>
          <w:rFonts w:eastAsia="Calibri"/>
          <w:sz w:val="28"/>
          <w:szCs w:val="28"/>
          <w:lang w:eastAsia="en-US"/>
        </w:rPr>
        <w:t xml:space="preserve"> предоставления субсидии, установленное соглашением.</w:t>
      </w:r>
    </w:p>
    <w:p w:rsidR="00F33AC3" w:rsidRPr="00B80D96" w:rsidRDefault="00F33AC3" w:rsidP="00F33AC3">
      <w:pPr>
        <w:ind w:firstLine="709"/>
        <w:jc w:val="both"/>
        <w:rPr>
          <w:color w:val="000000"/>
          <w:sz w:val="28"/>
          <w:szCs w:val="28"/>
        </w:rPr>
      </w:pPr>
    </w:p>
    <w:p w:rsidR="00F33AC3" w:rsidRPr="00B80D96" w:rsidRDefault="00F33AC3" w:rsidP="00F33AC3">
      <w:pPr>
        <w:widowControl w:val="0"/>
        <w:autoSpaceDE w:val="0"/>
        <w:autoSpaceDN w:val="0"/>
        <w:ind w:firstLine="709"/>
        <w:jc w:val="both"/>
        <w:rPr>
          <w:color w:val="000000"/>
          <w:sz w:val="28"/>
          <w:szCs w:val="28"/>
        </w:rPr>
      </w:pPr>
      <w:r w:rsidRPr="00B80D96">
        <w:rPr>
          <w:color w:val="000000"/>
          <w:sz w:val="28"/>
          <w:szCs w:val="28"/>
        </w:rPr>
        <w:t>В случае невозврата АНО «ЦПП Смоленской области» указанных средств в установленный срок в областной бюджет их взыскание осуществляется в соответствии с законодательством Российской Федерации.</w:t>
      </w:r>
    </w:p>
    <w:p w:rsidR="00F33AC3" w:rsidRPr="00B80D96" w:rsidRDefault="00F33AC3" w:rsidP="00F33AC3">
      <w:pPr>
        <w:widowControl w:val="0"/>
        <w:autoSpaceDE w:val="0"/>
        <w:autoSpaceDN w:val="0"/>
        <w:ind w:firstLine="709"/>
        <w:jc w:val="both"/>
        <w:rPr>
          <w:color w:val="000000"/>
          <w:sz w:val="28"/>
          <w:szCs w:val="28"/>
        </w:rPr>
      </w:pPr>
      <w:bookmarkStart w:id="5" w:name="P99"/>
      <w:bookmarkStart w:id="6" w:name="P122"/>
      <w:bookmarkEnd w:id="5"/>
      <w:bookmarkEnd w:id="6"/>
      <w:r w:rsidRPr="00B80D96">
        <w:rPr>
          <w:color w:val="000000"/>
          <w:sz w:val="28"/>
          <w:szCs w:val="28"/>
        </w:rPr>
        <w:t>24. Остатки субсидии, не использованные в году предоставления субсидии, подлежат возврату АНО «ЦПП Смоленской области» в добровольном порядке не позднее 1 февраля года, следующего за годом предоставления субсидии, в случаях, предусмотренных соглашением.</w:t>
      </w:r>
    </w:p>
    <w:p w:rsidR="008A7AE3" w:rsidRPr="00B80D96" w:rsidRDefault="008A7AE3"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F33AC3">
      <w:pPr>
        <w:ind w:firstLine="709"/>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Default="0019515E"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Default="00B80D96" w:rsidP="0028128E">
      <w:pPr>
        <w:widowControl w:val="0"/>
        <w:autoSpaceDE w:val="0"/>
        <w:autoSpaceDN w:val="0"/>
        <w:ind w:left="5954"/>
        <w:rPr>
          <w:sz w:val="28"/>
          <w:szCs w:val="28"/>
        </w:rPr>
      </w:pPr>
    </w:p>
    <w:p w:rsidR="00B80D96" w:rsidRPr="00B80D96" w:rsidRDefault="00B80D96"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19515E" w:rsidRPr="00B80D96" w:rsidRDefault="0019515E" w:rsidP="0028128E">
      <w:pPr>
        <w:widowControl w:val="0"/>
        <w:autoSpaceDE w:val="0"/>
        <w:autoSpaceDN w:val="0"/>
        <w:ind w:left="5954"/>
        <w:rPr>
          <w:sz w:val="28"/>
          <w:szCs w:val="28"/>
        </w:rPr>
      </w:pPr>
    </w:p>
    <w:p w:rsidR="0028128E" w:rsidRPr="00B80D96" w:rsidRDefault="0028128E" w:rsidP="0028128E">
      <w:pPr>
        <w:widowControl w:val="0"/>
        <w:autoSpaceDE w:val="0"/>
        <w:autoSpaceDN w:val="0"/>
        <w:ind w:left="5954"/>
        <w:rPr>
          <w:sz w:val="28"/>
          <w:szCs w:val="28"/>
        </w:rPr>
      </w:pPr>
      <w:r w:rsidRPr="00B80D96">
        <w:rPr>
          <w:sz w:val="28"/>
          <w:szCs w:val="28"/>
        </w:rPr>
        <w:lastRenderedPageBreak/>
        <w:t xml:space="preserve">Приложение </w:t>
      </w:r>
    </w:p>
    <w:p w:rsidR="0028128E" w:rsidRPr="0028128E" w:rsidRDefault="0028128E" w:rsidP="0028128E">
      <w:pPr>
        <w:widowControl w:val="0"/>
        <w:autoSpaceDE w:val="0"/>
        <w:autoSpaceDN w:val="0"/>
        <w:ind w:left="5954"/>
        <w:jc w:val="both"/>
        <w:rPr>
          <w:sz w:val="28"/>
          <w:szCs w:val="28"/>
        </w:rPr>
      </w:pPr>
      <w:r w:rsidRPr="00B80D96">
        <w:rPr>
          <w:sz w:val="28"/>
          <w:szCs w:val="28"/>
        </w:rPr>
        <w:t>к Порядку определения объема и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w:t>
      </w:r>
      <w:r w:rsidRPr="0028128E">
        <w:rPr>
          <w:sz w:val="28"/>
          <w:szCs w:val="28"/>
        </w:rPr>
        <w:t xml:space="preserve"> области» на создание и (или) развитие центра «Мой бизнес»</w:t>
      </w:r>
    </w:p>
    <w:p w:rsidR="0028128E" w:rsidRPr="0028128E" w:rsidRDefault="0028128E" w:rsidP="0028128E">
      <w:pPr>
        <w:widowControl w:val="0"/>
        <w:autoSpaceDE w:val="0"/>
        <w:autoSpaceDN w:val="0"/>
        <w:ind w:left="5954"/>
        <w:jc w:val="both"/>
        <w:rPr>
          <w:sz w:val="28"/>
          <w:szCs w:val="28"/>
        </w:rPr>
      </w:pPr>
    </w:p>
    <w:p w:rsidR="0028128E" w:rsidRPr="0028128E" w:rsidRDefault="0028128E" w:rsidP="0028128E">
      <w:pPr>
        <w:widowControl w:val="0"/>
        <w:autoSpaceDE w:val="0"/>
        <w:autoSpaceDN w:val="0"/>
        <w:jc w:val="both"/>
        <w:rPr>
          <w:sz w:val="28"/>
          <w:szCs w:val="28"/>
        </w:rPr>
      </w:pPr>
    </w:p>
    <w:p w:rsidR="0028128E" w:rsidRPr="0028128E" w:rsidRDefault="0028128E" w:rsidP="0028128E">
      <w:pPr>
        <w:widowControl w:val="0"/>
        <w:autoSpaceDE w:val="0"/>
        <w:autoSpaceDN w:val="0"/>
        <w:jc w:val="right"/>
        <w:rPr>
          <w:sz w:val="28"/>
          <w:szCs w:val="28"/>
        </w:rPr>
      </w:pPr>
      <w:r w:rsidRPr="0028128E">
        <w:rPr>
          <w:sz w:val="28"/>
          <w:szCs w:val="28"/>
        </w:rPr>
        <w:t>Форма</w:t>
      </w:r>
    </w:p>
    <w:p w:rsidR="0028128E" w:rsidRPr="0028128E" w:rsidRDefault="0028128E" w:rsidP="0028128E">
      <w:pPr>
        <w:widowControl w:val="0"/>
        <w:autoSpaceDE w:val="0"/>
        <w:autoSpaceDN w:val="0"/>
        <w:ind w:left="1560" w:right="1558"/>
        <w:jc w:val="center"/>
        <w:rPr>
          <w:b/>
          <w:sz w:val="28"/>
          <w:szCs w:val="28"/>
        </w:rPr>
      </w:pPr>
      <w:r w:rsidRPr="0028128E">
        <w:rPr>
          <w:b/>
          <w:sz w:val="28"/>
          <w:szCs w:val="28"/>
        </w:rPr>
        <w:t>ЗАЯВЛЕНИЕ</w:t>
      </w:r>
    </w:p>
    <w:p w:rsidR="0028128E" w:rsidRPr="0028128E" w:rsidRDefault="0028128E" w:rsidP="0028128E">
      <w:pPr>
        <w:widowControl w:val="0"/>
        <w:autoSpaceDE w:val="0"/>
        <w:autoSpaceDN w:val="0"/>
        <w:ind w:left="1560" w:right="1558"/>
        <w:jc w:val="center"/>
        <w:rPr>
          <w:b/>
          <w:sz w:val="28"/>
          <w:szCs w:val="28"/>
        </w:rPr>
      </w:pPr>
      <w:r w:rsidRPr="0028128E">
        <w:rPr>
          <w:b/>
          <w:sz w:val="28"/>
          <w:szCs w:val="28"/>
        </w:rPr>
        <w:t xml:space="preserve">о предоставлении субсидии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w:t>
      </w:r>
    </w:p>
    <w:p w:rsidR="0028128E" w:rsidRPr="0028128E" w:rsidRDefault="0028128E" w:rsidP="0028128E">
      <w:pPr>
        <w:widowControl w:val="0"/>
        <w:autoSpaceDE w:val="0"/>
        <w:autoSpaceDN w:val="0"/>
        <w:ind w:left="1560" w:right="1558"/>
        <w:jc w:val="center"/>
        <w:rPr>
          <w:b/>
          <w:sz w:val="28"/>
          <w:szCs w:val="28"/>
        </w:rPr>
      </w:pPr>
      <w:r w:rsidRPr="0028128E">
        <w:rPr>
          <w:b/>
          <w:sz w:val="28"/>
          <w:szCs w:val="28"/>
        </w:rPr>
        <w:t xml:space="preserve">центра «Мой бизнес» </w:t>
      </w:r>
    </w:p>
    <w:p w:rsidR="0028128E" w:rsidRPr="0028128E" w:rsidRDefault="0028128E" w:rsidP="0028128E">
      <w:pPr>
        <w:widowControl w:val="0"/>
        <w:autoSpaceDE w:val="0"/>
        <w:autoSpaceDN w:val="0"/>
        <w:jc w:val="both"/>
        <w:rPr>
          <w:sz w:val="28"/>
          <w:szCs w:val="28"/>
        </w:rPr>
      </w:pPr>
      <w:r w:rsidRPr="0028128E">
        <w:rPr>
          <w:sz w:val="28"/>
          <w:szCs w:val="28"/>
        </w:rPr>
        <w:t>________________________________________________________________________</w:t>
      </w:r>
    </w:p>
    <w:p w:rsidR="0028128E" w:rsidRPr="0028128E" w:rsidRDefault="0028128E" w:rsidP="0028128E">
      <w:pPr>
        <w:widowControl w:val="0"/>
        <w:autoSpaceDE w:val="0"/>
        <w:autoSpaceDN w:val="0"/>
        <w:jc w:val="center"/>
      </w:pPr>
      <w:proofErr w:type="gramStart"/>
      <w:r w:rsidRPr="0028128E">
        <w:t>(полное наименование некоммерческой организации  с указанием</w:t>
      </w:r>
      <w:proofErr w:type="gramEnd"/>
    </w:p>
    <w:p w:rsidR="0028128E" w:rsidRPr="0028128E" w:rsidRDefault="0028128E" w:rsidP="0028128E">
      <w:pPr>
        <w:widowControl w:val="0"/>
        <w:autoSpaceDE w:val="0"/>
        <w:autoSpaceDN w:val="0"/>
        <w:jc w:val="center"/>
      </w:pPr>
      <w:proofErr w:type="gramStart"/>
      <w:r w:rsidRPr="0028128E">
        <w:t>организационно-правовой формы, ИНН, адреса места нахождения)</w:t>
      </w:r>
      <w:proofErr w:type="gramEnd"/>
    </w:p>
    <w:p w:rsidR="0028128E" w:rsidRPr="0028128E" w:rsidRDefault="0028128E" w:rsidP="0028128E">
      <w:pPr>
        <w:widowControl w:val="0"/>
        <w:autoSpaceDE w:val="0"/>
        <w:autoSpaceDN w:val="0"/>
        <w:jc w:val="both"/>
        <w:rPr>
          <w:sz w:val="28"/>
          <w:szCs w:val="28"/>
        </w:rPr>
      </w:pPr>
      <w:r w:rsidRPr="0028128E">
        <w:rPr>
          <w:sz w:val="28"/>
          <w:szCs w:val="28"/>
        </w:rPr>
        <w:t>________________________________________________________________________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________________________________________________________________________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просит предоставить субсидию в размере</w:t>
      </w:r>
      <w:proofErr w:type="gramStart"/>
      <w:r w:rsidRPr="0028128E">
        <w:rPr>
          <w:sz w:val="28"/>
          <w:szCs w:val="28"/>
        </w:rPr>
        <w:t xml:space="preserve"> _________________ (__________________)</w:t>
      </w:r>
      <w:proofErr w:type="gramEnd"/>
    </w:p>
    <w:p w:rsidR="0028128E" w:rsidRPr="0028128E" w:rsidRDefault="0028128E" w:rsidP="0028128E">
      <w:pPr>
        <w:widowControl w:val="0"/>
        <w:autoSpaceDE w:val="0"/>
        <w:autoSpaceDN w:val="0"/>
        <w:jc w:val="both"/>
      </w:pPr>
      <w:r w:rsidRPr="0028128E">
        <w:rPr>
          <w:sz w:val="28"/>
          <w:szCs w:val="28"/>
        </w:rPr>
        <w:t xml:space="preserve">                                                                            </w:t>
      </w:r>
      <w:r w:rsidRPr="0028128E">
        <w:t>(сумма цифрами)                        (сумма прописью)</w:t>
      </w:r>
    </w:p>
    <w:p w:rsidR="0028128E" w:rsidRPr="0028128E" w:rsidRDefault="0028128E" w:rsidP="0028128E">
      <w:pPr>
        <w:widowControl w:val="0"/>
        <w:tabs>
          <w:tab w:val="left" w:pos="5954"/>
        </w:tabs>
        <w:autoSpaceDE w:val="0"/>
        <w:autoSpaceDN w:val="0"/>
        <w:jc w:val="both"/>
        <w:rPr>
          <w:sz w:val="28"/>
          <w:szCs w:val="28"/>
        </w:rPr>
      </w:pPr>
      <w:r w:rsidRPr="0028128E">
        <w:rPr>
          <w:sz w:val="28"/>
          <w:szCs w:val="28"/>
        </w:rPr>
        <w:t>рублей ____ копеек на создание и (или) развитие центра «Мой бизнес» в соответствии с приложением к настоящему заявлению.</w:t>
      </w:r>
    </w:p>
    <w:p w:rsidR="0028128E" w:rsidRPr="0028128E" w:rsidRDefault="0028128E" w:rsidP="0028128E">
      <w:pPr>
        <w:widowControl w:val="0"/>
        <w:autoSpaceDE w:val="0"/>
        <w:autoSpaceDN w:val="0"/>
        <w:jc w:val="both"/>
        <w:rPr>
          <w:sz w:val="28"/>
          <w:szCs w:val="28"/>
        </w:rPr>
      </w:pPr>
    </w:p>
    <w:p w:rsidR="0028128E" w:rsidRPr="0028128E" w:rsidRDefault="0028128E" w:rsidP="0028128E">
      <w:pPr>
        <w:widowControl w:val="0"/>
        <w:autoSpaceDE w:val="0"/>
        <w:autoSpaceDN w:val="0"/>
        <w:jc w:val="both"/>
        <w:rPr>
          <w:sz w:val="28"/>
          <w:szCs w:val="28"/>
        </w:rPr>
      </w:pPr>
      <w:r w:rsidRPr="0028128E">
        <w:rPr>
          <w:sz w:val="28"/>
          <w:szCs w:val="28"/>
        </w:rPr>
        <w:t>Расчетный счет ___________________________________________________________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Наименование получателя 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Наименование банка ______________________________________________________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ИНН банка ______________________________________________________________</w:t>
      </w:r>
    </w:p>
    <w:p w:rsidR="0028128E" w:rsidRPr="0028128E" w:rsidRDefault="0028128E" w:rsidP="0028128E">
      <w:pPr>
        <w:widowControl w:val="0"/>
        <w:autoSpaceDE w:val="0"/>
        <w:autoSpaceDN w:val="0"/>
        <w:jc w:val="both"/>
        <w:rPr>
          <w:sz w:val="28"/>
          <w:szCs w:val="28"/>
        </w:rPr>
      </w:pPr>
      <w:r w:rsidRPr="0028128E">
        <w:rPr>
          <w:sz w:val="28"/>
          <w:szCs w:val="28"/>
        </w:rPr>
        <w:t xml:space="preserve">БИК банка ____________________ </w:t>
      </w:r>
      <w:proofErr w:type="gramStart"/>
      <w:r w:rsidRPr="0028128E">
        <w:rPr>
          <w:sz w:val="28"/>
          <w:szCs w:val="28"/>
        </w:rPr>
        <w:t>Кор. счет</w:t>
      </w:r>
      <w:proofErr w:type="gramEnd"/>
      <w:r w:rsidRPr="0028128E">
        <w:rPr>
          <w:sz w:val="28"/>
          <w:szCs w:val="28"/>
        </w:rPr>
        <w:t xml:space="preserve"> банка ____________________________</w:t>
      </w:r>
    </w:p>
    <w:p w:rsidR="0028128E" w:rsidRPr="0028128E" w:rsidRDefault="0028128E" w:rsidP="0028128E">
      <w:pPr>
        <w:widowControl w:val="0"/>
        <w:autoSpaceDE w:val="0"/>
        <w:autoSpaceDN w:val="0"/>
        <w:ind w:firstLine="709"/>
        <w:jc w:val="both"/>
        <w:rPr>
          <w:sz w:val="28"/>
          <w:szCs w:val="28"/>
        </w:rPr>
      </w:pPr>
    </w:p>
    <w:p w:rsidR="0028128E" w:rsidRPr="0028128E" w:rsidRDefault="0028128E" w:rsidP="0028128E">
      <w:pPr>
        <w:widowControl w:val="0"/>
        <w:autoSpaceDE w:val="0"/>
        <w:autoSpaceDN w:val="0"/>
        <w:ind w:firstLine="709"/>
        <w:jc w:val="both"/>
        <w:rPr>
          <w:sz w:val="28"/>
          <w:szCs w:val="28"/>
        </w:rPr>
      </w:pPr>
      <w:r w:rsidRPr="0028128E">
        <w:rPr>
          <w:sz w:val="28"/>
          <w:szCs w:val="28"/>
        </w:rPr>
        <w:t>Настоящим заявлением _______________________________________________</w:t>
      </w:r>
    </w:p>
    <w:p w:rsidR="0028128E" w:rsidRPr="0028128E" w:rsidRDefault="0028128E" w:rsidP="0028128E">
      <w:pPr>
        <w:widowControl w:val="0"/>
        <w:autoSpaceDE w:val="0"/>
        <w:autoSpaceDN w:val="0"/>
        <w:jc w:val="center"/>
      </w:pPr>
      <w:r w:rsidRPr="0028128E">
        <w:t xml:space="preserve">                                                                             (наименование некоммерческой организации)</w:t>
      </w:r>
    </w:p>
    <w:p w:rsidR="0028128E" w:rsidRPr="0028128E" w:rsidRDefault="0028128E" w:rsidP="0028128E">
      <w:pPr>
        <w:widowControl w:val="0"/>
        <w:autoSpaceDE w:val="0"/>
        <w:autoSpaceDN w:val="0"/>
        <w:jc w:val="both"/>
        <w:rPr>
          <w:sz w:val="28"/>
          <w:szCs w:val="28"/>
        </w:rPr>
      </w:pPr>
      <w:r w:rsidRPr="0028128E">
        <w:rPr>
          <w:sz w:val="28"/>
          <w:szCs w:val="28"/>
        </w:rPr>
        <w:lastRenderedPageBreak/>
        <w:t>подтверждает:</w:t>
      </w:r>
    </w:p>
    <w:p w:rsidR="0028128E" w:rsidRPr="0028128E" w:rsidRDefault="0028128E" w:rsidP="0028128E">
      <w:pPr>
        <w:autoSpaceDE w:val="0"/>
        <w:autoSpaceDN w:val="0"/>
        <w:adjustRightInd w:val="0"/>
        <w:ind w:firstLine="709"/>
        <w:jc w:val="both"/>
        <w:rPr>
          <w:rFonts w:ascii="Times New Roman CYR" w:hAnsi="Times New Roman CYR" w:cs="Times New Roman CYR"/>
          <w:sz w:val="28"/>
          <w:szCs w:val="28"/>
        </w:rPr>
      </w:pPr>
      <w:r w:rsidRPr="0028128E">
        <w:rPr>
          <w:rFonts w:ascii="Times New Roman CYR" w:hAnsi="Times New Roman CYR" w:cs="Times New Roman CYR"/>
          <w:sz w:val="28"/>
          <w:szCs w:val="28"/>
        </w:rPr>
        <w:t xml:space="preserve">- отсутствие у </w:t>
      </w:r>
      <w:r w:rsidRPr="0028128E">
        <w:rPr>
          <w:sz w:val="28"/>
          <w:szCs w:val="28"/>
        </w:rPr>
        <w:t>АНО «ЦПП Смоленской области» неисполненной обязанности</w:t>
      </w:r>
      <w:r w:rsidRPr="0028128E">
        <w:rPr>
          <w:rFonts w:ascii="Times New Roman CYR" w:hAnsi="Times New Roman CYR" w:cs="Times New Roman CY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w:t>
      </w:r>
    </w:p>
    <w:p w:rsidR="0028128E" w:rsidRPr="0028128E" w:rsidRDefault="0028128E" w:rsidP="0028128E">
      <w:pPr>
        <w:widowControl w:val="0"/>
        <w:autoSpaceDE w:val="0"/>
        <w:autoSpaceDN w:val="0"/>
        <w:ind w:firstLine="709"/>
        <w:jc w:val="both"/>
        <w:rPr>
          <w:sz w:val="28"/>
          <w:szCs w:val="28"/>
        </w:rPr>
      </w:pPr>
      <w:r w:rsidRPr="0028128E">
        <w:rPr>
          <w:sz w:val="28"/>
          <w:szCs w:val="28"/>
        </w:rPr>
        <w:t xml:space="preserve">- </w:t>
      </w:r>
      <w:proofErr w:type="spellStart"/>
      <w:r w:rsidRPr="0028128E">
        <w:rPr>
          <w:sz w:val="28"/>
          <w:szCs w:val="28"/>
        </w:rPr>
        <w:t>ненахождение</w:t>
      </w:r>
      <w:proofErr w:type="spellEnd"/>
      <w:r w:rsidRPr="0028128E">
        <w:rPr>
          <w:sz w:val="28"/>
          <w:szCs w:val="28"/>
        </w:rPr>
        <w:t xml:space="preserve">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28128E" w:rsidRPr="00D944A2" w:rsidRDefault="0028128E" w:rsidP="0028128E">
      <w:pPr>
        <w:widowControl w:val="0"/>
        <w:autoSpaceDE w:val="0"/>
        <w:autoSpaceDN w:val="0"/>
        <w:ind w:firstLine="709"/>
        <w:jc w:val="both"/>
        <w:rPr>
          <w:sz w:val="28"/>
          <w:szCs w:val="28"/>
        </w:rPr>
      </w:pPr>
      <w:proofErr w:type="gramStart"/>
      <w:r w:rsidRPr="0028128E">
        <w:rPr>
          <w:sz w:val="28"/>
          <w:szCs w:val="28"/>
        </w:rPr>
        <w:t>-</w:t>
      </w:r>
      <w:r w:rsidRPr="0028128E">
        <w:rPr>
          <w:color w:val="000000"/>
          <w:sz w:val="28"/>
          <w:szCs w:val="28"/>
        </w:rPr>
        <w:t>- неполучение средств областного бюджета на основании иных нормативных правовых актов на финансовое обеспечение затрат, связанных созданием и (или) развитием центра «Мой бизнес» на территории Смоленской области для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направленных</w:t>
      </w:r>
      <w:proofErr w:type="gramEnd"/>
      <w:r w:rsidRPr="0028128E">
        <w:rPr>
          <w:color w:val="000000"/>
          <w:sz w:val="28"/>
          <w:szCs w:val="28"/>
        </w:rPr>
        <w:t xml:space="preserve"> на содействие развитию субъектов малого и среднего </w:t>
      </w:r>
      <w:r w:rsidRPr="00D944A2">
        <w:rPr>
          <w:color w:val="000000"/>
          <w:sz w:val="28"/>
          <w:szCs w:val="28"/>
        </w:rPr>
        <w:t>предпринимательства, а также физических лиц, применяющих специальный налоговый режим «Налог на профессиональный доход», за период, совпадающий с периодом получения субсидии.</w:t>
      </w:r>
    </w:p>
    <w:p w:rsidR="0028128E" w:rsidRPr="0028128E" w:rsidRDefault="0028128E" w:rsidP="0028128E">
      <w:pPr>
        <w:widowControl w:val="0"/>
        <w:autoSpaceDE w:val="0"/>
        <w:autoSpaceDN w:val="0"/>
        <w:ind w:firstLine="709"/>
        <w:jc w:val="both"/>
        <w:rPr>
          <w:sz w:val="28"/>
          <w:szCs w:val="28"/>
        </w:rPr>
      </w:pPr>
      <w:proofErr w:type="gramStart"/>
      <w:r w:rsidRPr="00D944A2">
        <w:rPr>
          <w:sz w:val="28"/>
          <w:szCs w:val="28"/>
        </w:rPr>
        <w:t>Согласна на осуществление проверок (мониторинга) за соблюдением условий</w:t>
      </w:r>
      <w:bookmarkStart w:id="7" w:name="_GoBack"/>
      <w:bookmarkEnd w:id="7"/>
      <w:r w:rsidRPr="0028128E">
        <w:rPr>
          <w:sz w:val="28"/>
          <w:szCs w:val="28"/>
        </w:rPr>
        <w:t>, целей 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центра «Мой бизнес» Департаментом инвестиционного развития Смоленской области и Департаментом Смоленской области по осуществлению контроля и взаимодействию</w:t>
      </w:r>
      <w:proofErr w:type="gramEnd"/>
      <w:r w:rsidRPr="0028128E">
        <w:rPr>
          <w:sz w:val="28"/>
          <w:szCs w:val="28"/>
        </w:rPr>
        <w:t xml:space="preserve"> с административными органами.</w:t>
      </w:r>
    </w:p>
    <w:p w:rsidR="0028128E" w:rsidRPr="0028128E" w:rsidRDefault="0028128E" w:rsidP="0028128E">
      <w:pPr>
        <w:autoSpaceDE w:val="0"/>
        <w:autoSpaceDN w:val="0"/>
        <w:adjustRightInd w:val="0"/>
        <w:ind w:firstLine="709"/>
        <w:jc w:val="both"/>
        <w:rPr>
          <w:sz w:val="28"/>
          <w:szCs w:val="28"/>
        </w:rPr>
      </w:pPr>
      <w:r w:rsidRPr="0028128E">
        <w:rPr>
          <w:sz w:val="28"/>
          <w:szCs w:val="28"/>
        </w:rPr>
        <w:t>Достоверность представленной информации гарантирует.</w:t>
      </w:r>
    </w:p>
    <w:p w:rsidR="0028128E" w:rsidRPr="0028128E" w:rsidRDefault="0028128E" w:rsidP="0028128E">
      <w:pPr>
        <w:autoSpaceDE w:val="0"/>
        <w:autoSpaceDN w:val="0"/>
        <w:adjustRightInd w:val="0"/>
        <w:ind w:firstLine="709"/>
        <w:jc w:val="both"/>
        <w:rPr>
          <w:sz w:val="28"/>
          <w:szCs w:val="28"/>
        </w:rPr>
      </w:pPr>
    </w:p>
    <w:p w:rsidR="0028128E" w:rsidRPr="0028128E" w:rsidRDefault="0028128E" w:rsidP="0028128E">
      <w:pPr>
        <w:widowControl w:val="0"/>
        <w:autoSpaceDE w:val="0"/>
        <w:autoSpaceDN w:val="0"/>
        <w:jc w:val="both"/>
        <w:rPr>
          <w:sz w:val="28"/>
          <w:szCs w:val="28"/>
        </w:rPr>
      </w:pPr>
      <w:r w:rsidRPr="0028128E">
        <w:rPr>
          <w:sz w:val="28"/>
          <w:szCs w:val="28"/>
        </w:rPr>
        <w:t>________________________   _________________   ____________________________</w:t>
      </w:r>
    </w:p>
    <w:p w:rsidR="0028128E" w:rsidRPr="0028128E" w:rsidRDefault="0028128E" w:rsidP="0028128E">
      <w:pPr>
        <w:widowControl w:val="0"/>
        <w:autoSpaceDE w:val="0"/>
        <w:autoSpaceDN w:val="0"/>
        <w:jc w:val="both"/>
      </w:pPr>
      <w:r w:rsidRPr="0028128E">
        <w:t xml:space="preserve">            (должность руководителя)                              (подпись)                                         (фамилия, инициалы)</w:t>
      </w:r>
    </w:p>
    <w:p w:rsidR="0028128E" w:rsidRPr="0028128E" w:rsidRDefault="0028128E" w:rsidP="0028128E">
      <w:pPr>
        <w:widowControl w:val="0"/>
        <w:autoSpaceDE w:val="0"/>
        <w:autoSpaceDN w:val="0"/>
        <w:jc w:val="both"/>
        <w:rPr>
          <w:sz w:val="28"/>
          <w:szCs w:val="28"/>
        </w:rPr>
      </w:pPr>
    </w:p>
    <w:p w:rsidR="0028128E" w:rsidRPr="0028128E" w:rsidRDefault="0028128E" w:rsidP="0028128E">
      <w:pPr>
        <w:widowControl w:val="0"/>
        <w:autoSpaceDE w:val="0"/>
        <w:autoSpaceDN w:val="0"/>
        <w:jc w:val="both"/>
        <w:rPr>
          <w:sz w:val="28"/>
          <w:szCs w:val="28"/>
        </w:rPr>
      </w:pPr>
    </w:p>
    <w:p w:rsidR="0028128E" w:rsidRPr="0028128E" w:rsidRDefault="0028128E" w:rsidP="0028128E">
      <w:pPr>
        <w:widowControl w:val="0"/>
        <w:autoSpaceDE w:val="0"/>
        <w:autoSpaceDN w:val="0"/>
        <w:jc w:val="both"/>
        <w:rPr>
          <w:sz w:val="28"/>
          <w:szCs w:val="28"/>
        </w:rPr>
      </w:pPr>
      <w:r w:rsidRPr="0028128E">
        <w:rPr>
          <w:sz w:val="28"/>
          <w:szCs w:val="28"/>
        </w:rPr>
        <w:t xml:space="preserve">«___» __________ 20__ г.    М.П. </w:t>
      </w:r>
    </w:p>
    <w:p w:rsidR="0028128E" w:rsidRPr="0028128E" w:rsidRDefault="0028128E" w:rsidP="0028128E">
      <w:pPr>
        <w:widowControl w:val="0"/>
        <w:autoSpaceDE w:val="0"/>
        <w:autoSpaceDN w:val="0"/>
        <w:jc w:val="both"/>
        <w:rPr>
          <w:sz w:val="28"/>
          <w:szCs w:val="28"/>
        </w:rPr>
      </w:pPr>
    </w:p>
    <w:p w:rsidR="0028128E" w:rsidRDefault="0028128E" w:rsidP="00F33AC3">
      <w:pPr>
        <w:ind w:firstLine="709"/>
        <w:rPr>
          <w:sz w:val="28"/>
          <w:szCs w:val="28"/>
        </w:rPr>
      </w:pPr>
    </w:p>
    <w:p w:rsidR="00AD03A0" w:rsidRDefault="00AD03A0" w:rsidP="00F33AC3">
      <w:pPr>
        <w:ind w:firstLine="709"/>
        <w:rPr>
          <w:sz w:val="28"/>
          <w:szCs w:val="28"/>
        </w:rPr>
      </w:pPr>
    </w:p>
    <w:p w:rsidR="00AD03A0" w:rsidRDefault="00AD03A0" w:rsidP="00F33AC3">
      <w:pPr>
        <w:ind w:firstLine="709"/>
        <w:rPr>
          <w:sz w:val="28"/>
          <w:szCs w:val="28"/>
        </w:rPr>
      </w:pPr>
    </w:p>
    <w:p w:rsidR="00AD03A0" w:rsidRDefault="00AD03A0" w:rsidP="00F33AC3">
      <w:pPr>
        <w:ind w:firstLine="709"/>
        <w:rPr>
          <w:sz w:val="28"/>
          <w:szCs w:val="28"/>
        </w:rPr>
      </w:pPr>
    </w:p>
    <w:p w:rsidR="00AD03A0" w:rsidRDefault="00AD03A0" w:rsidP="00F33AC3">
      <w:pPr>
        <w:ind w:firstLine="709"/>
        <w:rPr>
          <w:sz w:val="28"/>
          <w:szCs w:val="28"/>
        </w:rPr>
      </w:pPr>
    </w:p>
    <w:p w:rsidR="00AD03A0" w:rsidRPr="00AD03A0" w:rsidRDefault="00AD03A0" w:rsidP="00AD03A0">
      <w:pPr>
        <w:widowControl w:val="0"/>
        <w:autoSpaceDE w:val="0"/>
        <w:autoSpaceDN w:val="0"/>
        <w:ind w:left="5954"/>
        <w:jc w:val="both"/>
        <w:rPr>
          <w:sz w:val="28"/>
          <w:szCs w:val="28"/>
        </w:rPr>
      </w:pPr>
      <w:r w:rsidRPr="00AD03A0">
        <w:rPr>
          <w:sz w:val="28"/>
          <w:szCs w:val="28"/>
        </w:rPr>
        <w:lastRenderedPageBreak/>
        <w:t xml:space="preserve">Приложение </w:t>
      </w:r>
    </w:p>
    <w:p w:rsidR="00AD03A0" w:rsidRPr="00AD03A0" w:rsidRDefault="00AD03A0" w:rsidP="00AD03A0">
      <w:pPr>
        <w:widowControl w:val="0"/>
        <w:autoSpaceDE w:val="0"/>
        <w:autoSpaceDN w:val="0"/>
        <w:ind w:left="5954"/>
        <w:jc w:val="both"/>
        <w:rPr>
          <w:sz w:val="28"/>
          <w:szCs w:val="28"/>
        </w:rPr>
      </w:pPr>
      <w:r w:rsidRPr="00AD03A0">
        <w:rPr>
          <w:sz w:val="28"/>
          <w:szCs w:val="28"/>
        </w:rPr>
        <w:t>к заявлению о предоставлении субсидии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организации «Центр поддержки предпринимательства Смоленской области» на создание и (или) развитие центра «Мой бизнес»</w:t>
      </w:r>
    </w:p>
    <w:p w:rsidR="00AD03A0" w:rsidRDefault="00AD03A0" w:rsidP="00F33AC3">
      <w:pPr>
        <w:ind w:firstLine="709"/>
        <w:rPr>
          <w:sz w:val="28"/>
          <w:szCs w:val="28"/>
        </w:rPr>
      </w:pPr>
    </w:p>
    <w:p w:rsidR="00AD03A0" w:rsidRDefault="00AD03A0" w:rsidP="00AD03A0">
      <w:pPr>
        <w:widowControl w:val="0"/>
        <w:autoSpaceDE w:val="0"/>
        <w:autoSpaceDN w:val="0"/>
        <w:ind w:left="1560" w:right="1558"/>
        <w:jc w:val="center"/>
        <w:rPr>
          <w:b/>
          <w:sz w:val="28"/>
          <w:szCs w:val="28"/>
        </w:rPr>
      </w:pPr>
    </w:p>
    <w:p w:rsidR="00AD03A0" w:rsidRPr="00AD03A0" w:rsidRDefault="00AD03A0" w:rsidP="00AD03A0">
      <w:pPr>
        <w:widowControl w:val="0"/>
        <w:autoSpaceDE w:val="0"/>
        <w:autoSpaceDN w:val="0"/>
        <w:ind w:left="1560" w:right="1558"/>
        <w:jc w:val="center"/>
        <w:rPr>
          <w:b/>
          <w:sz w:val="28"/>
          <w:szCs w:val="28"/>
        </w:rPr>
      </w:pPr>
      <w:r w:rsidRPr="00AD03A0">
        <w:rPr>
          <w:b/>
          <w:sz w:val="28"/>
          <w:szCs w:val="28"/>
        </w:rPr>
        <w:t>НАПРАВЛЕНИЯ</w:t>
      </w:r>
    </w:p>
    <w:p w:rsidR="00AD03A0" w:rsidRPr="00AD03A0" w:rsidRDefault="00AD03A0" w:rsidP="00AD03A0">
      <w:pPr>
        <w:widowControl w:val="0"/>
        <w:autoSpaceDE w:val="0"/>
        <w:autoSpaceDN w:val="0"/>
        <w:ind w:left="1560" w:right="1558"/>
        <w:jc w:val="center"/>
        <w:rPr>
          <w:b/>
          <w:sz w:val="28"/>
          <w:szCs w:val="28"/>
        </w:rPr>
      </w:pPr>
      <w:r w:rsidRPr="00AD03A0">
        <w:rPr>
          <w:b/>
          <w:sz w:val="28"/>
          <w:szCs w:val="28"/>
        </w:rPr>
        <w:t xml:space="preserve">расходования субсидии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автономной некоммерческой организацией «Центр поддержки предпринимательства Смоленской области» на создание и (или) развитие </w:t>
      </w:r>
    </w:p>
    <w:p w:rsidR="00AD03A0" w:rsidRPr="00AD03A0" w:rsidRDefault="00AD03A0" w:rsidP="00AD03A0">
      <w:pPr>
        <w:widowControl w:val="0"/>
        <w:autoSpaceDE w:val="0"/>
        <w:autoSpaceDN w:val="0"/>
        <w:ind w:left="1560" w:right="1558"/>
        <w:jc w:val="center"/>
        <w:rPr>
          <w:b/>
          <w:sz w:val="28"/>
          <w:szCs w:val="28"/>
        </w:rPr>
      </w:pPr>
      <w:r w:rsidRPr="00AD03A0">
        <w:rPr>
          <w:b/>
          <w:sz w:val="28"/>
          <w:szCs w:val="28"/>
        </w:rPr>
        <w:t xml:space="preserve">центра «Мой бизнес» </w:t>
      </w:r>
    </w:p>
    <w:p w:rsidR="00AD03A0" w:rsidRDefault="00AD03A0" w:rsidP="00AD03A0">
      <w:pPr>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516"/>
      </w:tblGrid>
      <w:tr w:rsidR="00EE0921" w:rsidRPr="00EE0921" w:rsidTr="0087065C">
        <w:trPr>
          <w:trHeight w:val="1114"/>
        </w:trPr>
        <w:tc>
          <w:tcPr>
            <w:tcW w:w="675" w:type="dxa"/>
            <w:shd w:val="clear" w:color="auto" w:fill="auto"/>
          </w:tcPr>
          <w:p w:rsidR="00EE0921" w:rsidRPr="00EE0921" w:rsidRDefault="00EE0921" w:rsidP="00EE0921">
            <w:pPr>
              <w:jc w:val="center"/>
              <w:rPr>
                <w:sz w:val="24"/>
                <w:szCs w:val="24"/>
              </w:rPr>
            </w:pPr>
            <w:r w:rsidRPr="00EE0921">
              <w:rPr>
                <w:sz w:val="24"/>
                <w:szCs w:val="24"/>
              </w:rPr>
              <w:t>№ п/п</w:t>
            </w:r>
          </w:p>
        </w:tc>
        <w:tc>
          <w:tcPr>
            <w:tcW w:w="7230" w:type="dxa"/>
            <w:shd w:val="clear" w:color="auto" w:fill="auto"/>
          </w:tcPr>
          <w:p w:rsidR="00EE0921" w:rsidRPr="00EE0921" w:rsidRDefault="00EE0921" w:rsidP="00EE0921">
            <w:pPr>
              <w:jc w:val="center"/>
              <w:rPr>
                <w:sz w:val="24"/>
                <w:szCs w:val="24"/>
              </w:rPr>
            </w:pPr>
            <w:r w:rsidRPr="00EE0921">
              <w:rPr>
                <w:sz w:val="24"/>
                <w:szCs w:val="24"/>
              </w:rPr>
              <w:t>Направления расходования субсидии*</w:t>
            </w:r>
          </w:p>
        </w:tc>
        <w:tc>
          <w:tcPr>
            <w:tcW w:w="2516" w:type="dxa"/>
            <w:tcBorders>
              <w:top w:val="single" w:sz="4" w:space="0" w:color="auto"/>
              <w:left w:val="single" w:sz="4" w:space="0" w:color="auto"/>
              <w:right w:val="single" w:sz="4" w:space="0" w:color="auto"/>
            </w:tcBorders>
            <w:shd w:val="clear" w:color="auto" w:fill="auto"/>
          </w:tcPr>
          <w:p w:rsidR="00EE0921" w:rsidRPr="00EE0921" w:rsidRDefault="00EE0921" w:rsidP="00EE0921">
            <w:pPr>
              <w:autoSpaceDE w:val="0"/>
              <w:autoSpaceDN w:val="0"/>
              <w:adjustRightInd w:val="0"/>
              <w:jc w:val="center"/>
              <w:rPr>
                <w:sz w:val="24"/>
                <w:szCs w:val="24"/>
              </w:rPr>
            </w:pPr>
            <w:r w:rsidRPr="00EE0921">
              <w:rPr>
                <w:sz w:val="24"/>
                <w:szCs w:val="24"/>
              </w:rPr>
              <w:t xml:space="preserve">Сумма (тыс. рублей) </w:t>
            </w:r>
          </w:p>
          <w:p w:rsidR="00EE0921" w:rsidRPr="00EE0921" w:rsidRDefault="00EE0921" w:rsidP="00EE0921">
            <w:pPr>
              <w:autoSpaceDE w:val="0"/>
              <w:autoSpaceDN w:val="0"/>
              <w:adjustRightInd w:val="0"/>
              <w:jc w:val="center"/>
              <w:rPr>
                <w:sz w:val="24"/>
                <w:szCs w:val="24"/>
              </w:rPr>
            </w:pPr>
            <w:r w:rsidRPr="00EE0921">
              <w:rPr>
                <w:sz w:val="24"/>
                <w:szCs w:val="24"/>
              </w:rPr>
              <w:t xml:space="preserve">20__ год </w:t>
            </w:r>
          </w:p>
          <w:p w:rsidR="00EE0921" w:rsidRPr="00EE0921" w:rsidRDefault="00EE0921" w:rsidP="00EE0921">
            <w:pPr>
              <w:autoSpaceDE w:val="0"/>
              <w:autoSpaceDN w:val="0"/>
              <w:adjustRightInd w:val="0"/>
              <w:ind w:left="-108" w:right="-143"/>
              <w:jc w:val="center"/>
              <w:rPr>
                <w:sz w:val="24"/>
                <w:szCs w:val="24"/>
              </w:rPr>
            </w:pPr>
            <w:r w:rsidRPr="00EE0921">
              <w:rPr>
                <w:sz w:val="24"/>
                <w:szCs w:val="24"/>
              </w:rPr>
              <w:t>(год предоставления субсидии)</w:t>
            </w:r>
          </w:p>
        </w:tc>
      </w:tr>
      <w:tr w:rsidR="00EE0921" w:rsidRPr="00EE0921" w:rsidTr="0087065C">
        <w:tc>
          <w:tcPr>
            <w:tcW w:w="675" w:type="dxa"/>
            <w:shd w:val="clear" w:color="auto" w:fill="auto"/>
          </w:tcPr>
          <w:p w:rsidR="00EE0921" w:rsidRPr="00EE0921" w:rsidRDefault="00EE0921" w:rsidP="00EE0921">
            <w:pPr>
              <w:jc w:val="center"/>
              <w:rPr>
                <w:sz w:val="24"/>
                <w:szCs w:val="28"/>
              </w:rPr>
            </w:pPr>
            <w:r w:rsidRPr="00EE0921">
              <w:rPr>
                <w:sz w:val="24"/>
                <w:szCs w:val="28"/>
              </w:rPr>
              <w:t>1.</w:t>
            </w:r>
          </w:p>
        </w:tc>
        <w:tc>
          <w:tcPr>
            <w:tcW w:w="7230" w:type="dxa"/>
            <w:shd w:val="clear" w:color="auto" w:fill="auto"/>
          </w:tcPr>
          <w:p w:rsidR="00EE0921" w:rsidRPr="00EE0921" w:rsidRDefault="00EE0921" w:rsidP="00EE0921">
            <w:pPr>
              <w:rPr>
                <w:sz w:val="24"/>
                <w:szCs w:val="28"/>
              </w:rPr>
            </w:pPr>
            <w:r w:rsidRPr="00EE0921">
              <w:rPr>
                <w:sz w:val="24"/>
                <w:szCs w:val="28"/>
              </w:rPr>
              <w:t>Фонд оплаты труда, в том числе:</w:t>
            </w:r>
          </w:p>
        </w:tc>
        <w:tc>
          <w:tcPr>
            <w:tcW w:w="2516" w:type="dxa"/>
            <w:shd w:val="clear" w:color="auto" w:fill="auto"/>
          </w:tcPr>
          <w:p w:rsidR="00EE0921" w:rsidRPr="00EE0921" w:rsidRDefault="00EE0921" w:rsidP="00EE0921">
            <w:pPr>
              <w:jc w:val="center"/>
              <w:rPr>
                <w:b/>
                <w:sz w:val="24"/>
                <w:szCs w:val="28"/>
              </w:rPr>
            </w:pPr>
          </w:p>
        </w:tc>
      </w:tr>
      <w:tr w:rsidR="00EE0921" w:rsidRPr="00EE0921" w:rsidTr="0087065C">
        <w:tc>
          <w:tcPr>
            <w:tcW w:w="675" w:type="dxa"/>
            <w:shd w:val="clear" w:color="auto" w:fill="auto"/>
          </w:tcPr>
          <w:p w:rsidR="00EE0921" w:rsidRPr="00EE0921" w:rsidRDefault="00EE0921" w:rsidP="00EE0921">
            <w:pPr>
              <w:jc w:val="center"/>
              <w:rPr>
                <w:sz w:val="24"/>
                <w:szCs w:val="28"/>
              </w:rPr>
            </w:pPr>
            <w:r w:rsidRPr="00EE0921">
              <w:rPr>
                <w:sz w:val="24"/>
                <w:szCs w:val="28"/>
              </w:rPr>
              <w:t>1.1.</w:t>
            </w:r>
          </w:p>
        </w:tc>
        <w:tc>
          <w:tcPr>
            <w:tcW w:w="7230" w:type="dxa"/>
            <w:shd w:val="clear" w:color="auto" w:fill="auto"/>
          </w:tcPr>
          <w:p w:rsidR="00EE0921" w:rsidRPr="00EE0921" w:rsidRDefault="00EE0921" w:rsidP="00EE0921">
            <w:pPr>
              <w:rPr>
                <w:sz w:val="24"/>
                <w:szCs w:val="28"/>
              </w:rPr>
            </w:pPr>
            <w:r w:rsidRPr="00EE0921">
              <w:rPr>
                <w:sz w:val="24"/>
                <w:szCs w:val="28"/>
              </w:rPr>
              <w:t>Премиальный фонд</w:t>
            </w:r>
          </w:p>
        </w:tc>
        <w:tc>
          <w:tcPr>
            <w:tcW w:w="2516" w:type="dxa"/>
            <w:shd w:val="clear" w:color="auto" w:fill="auto"/>
          </w:tcPr>
          <w:p w:rsidR="00EE0921" w:rsidRPr="00EE0921" w:rsidRDefault="00EE0921" w:rsidP="00EE0921">
            <w:pPr>
              <w:jc w:val="center"/>
              <w:rPr>
                <w:b/>
                <w:sz w:val="24"/>
                <w:szCs w:val="28"/>
              </w:rPr>
            </w:pPr>
          </w:p>
        </w:tc>
      </w:tr>
      <w:tr w:rsidR="00EE0921" w:rsidRPr="00EE0921" w:rsidTr="0087065C">
        <w:tc>
          <w:tcPr>
            <w:tcW w:w="675" w:type="dxa"/>
            <w:shd w:val="clear" w:color="auto" w:fill="auto"/>
          </w:tcPr>
          <w:p w:rsidR="00EE0921" w:rsidRPr="00EE0921" w:rsidRDefault="00EE0921" w:rsidP="00EE0921">
            <w:pPr>
              <w:jc w:val="center"/>
              <w:rPr>
                <w:sz w:val="24"/>
                <w:szCs w:val="28"/>
              </w:rPr>
            </w:pPr>
            <w:r w:rsidRPr="00EE0921">
              <w:rPr>
                <w:sz w:val="24"/>
                <w:szCs w:val="28"/>
              </w:rPr>
              <w:t>1.2.</w:t>
            </w:r>
          </w:p>
        </w:tc>
        <w:tc>
          <w:tcPr>
            <w:tcW w:w="7230" w:type="dxa"/>
            <w:shd w:val="clear" w:color="auto" w:fill="auto"/>
          </w:tcPr>
          <w:p w:rsidR="00EE0921" w:rsidRPr="00EE0921" w:rsidRDefault="00EE0921" w:rsidP="00EE0921">
            <w:pPr>
              <w:rPr>
                <w:sz w:val="24"/>
                <w:szCs w:val="28"/>
              </w:rPr>
            </w:pPr>
            <w:r w:rsidRPr="00EE0921">
              <w:rPr>
                <w:sz w:val="24"/>
                <w:szCs w:val="28"/>
              </w:rPr>
              <w:t>Начисления на оплату труда</w:t>
            </w:r>
          </w:p>
        </w:tc>
        <w:tc>
          <w:tcPr>
            <w:tcW w:w="2516" w:type="dxa"/>
            <w:shd w:val="clear" w:color="auto" w:fill="auto"/>
          </w:tcPr>
          <w:p w:rsidR="00EE0921" w:rsidRPr="00EE0921" w:rsidRDefault="00EE0921" w:rsidP="00EE0921">
            <w:pPr>
              <w:jc w:val="center"/>
              <w:rPr>
                <w:b/>
                <w:sz w:val="24"/>
                <w:szCs w:val="28"/>
              </w:rPr>
            </w:pPr>
          </w:p>
        </w:tc>
      </w:tr>
      <w:tr w:rsidR="00EE0921" w:rsidRPr="00EE0921" w:rsidTr="0087065C">
        <w:tc>
          <w:tcPr>
            <w:tcW w:w="675" w:type="dxa"/>
            <w:shd w:val="clear" w:color="auto" w:fill="auto"/>
          </w:tcPr>
          <w:p w:rsidR="00EE0921" w:rsidRPr="00EE0921" w:rsidRDefault="00EE0921" w:rsidP="00EE0921">
            <w:pPr>
              <w:jc w:val="center"/>
              <w:rPr>
                <w:sz w:val="24"/>
                <w:szCs w:val="28"/>
              </w:rPr>
            </w:pPr>
            <w:r w:rsidRPr="00EE0921">
              <w:rPr>
                <w:sz w:val="24"/>
                <w:szCs w:val="28"/>
              </w:rPr>
              <w:t>2.</w:t>
            </w:r>
          </w:p>
        </w:tc>
        <w:tc>
          <w:tcPr>
            <w:tcW w:w="7230" w:type="dxa"/>
            <w:shd w:val="clear" w:color="auto" w:fill="auto"/>
          </w:tcPr>
          <w:p w:rsidR="00EE0921" w:rsidRPr="00EE0921" w:rsidRDefault="00EE0921" w:rsidP="00EE0921">
            <w:pPr>
              <w:rPr>
                <w:sz w:val="24"/>
                <w:szCs w:val="28"/>
              </w:rPr>
            </w:pPr>
            <w:r w:rsidRPr="00EE0921">
              <w:rPr>
                <w:sz w:val="24"/>
                <w:szCs w:val="28"/>
              </w:rPr>
              <w:t>Приобретение основных сре</w:t>
            </w:r>
            <w:proofErr w:type="gramStart"/>
            <w:r w:rsidRPr="00EE0921">
              <w:rPr>
                <w:sz w:val="24"/>
                <w:szCs w:val="28"/>
              </w:rPr>
              <w:t>дств дл</w:t>
            </w:r>
            <w:proofErr w:type="gramEnd"/>
            <w:r w:rsidRPr="00EE0921">
              <w:rPr>
                <w:sz w:val="24"/>
                <w:szCs w:val="28"/>
              </w:rPr>
              <w:t>я обеспечения деятельности центра «Мой бизнес»</w:t>
            </w:r>
          </w:p>
        </w:tc>
        <w:tc>
          <w:tcPr>
            <w:tcW w:w="2516" w:type="dxa"/>
            <w:shd w:val="clear" w:color="auto" w:fill="auto"/>
          </w:tcPr>
          <w:p w:rsidR="00EE0921" w:rsidRPr="00EE0921" w:rsidRDefault="00EE0921" w:rsidP="00EE0921">
            <w:pPr>
              <w:jc w:val="center"/>
              <w:rPr>
                <w:b/>
                <w:sz w:val="24"/>
                <w:szCs w:val="28"/>
              </w:rPr>
            </w:pPr>
          </w:p>
        </w:tc>
      </w:tr>
      <w:tr w:rsidR="00EE0921" w:rsidRPr="00EE0921" w:rsidTr="0087065C">
        <w:tc>
          <w:tcPr>
            <w:tcW w:w="675" w:type="dxa"/>
            <w:shd w:val="clear" w:color="auto" w:fill="auto"/>
          </w:tcPr>
          <w:p w:rsidR="00EE0921" w:rsidRPr="00EE0921" w:rsidRDefault="00EE0921" w:rsidP="00EE0921">
            <w:pPr>
              <w:jc w:val="center"/>
              <w:rPr>
                <w:sz w:val="24"/>
                <w:szCs w:val="28"/>
              </w:rPr>
            </w:pPr>
            <w:r w:rsidRPr="00EE0921">
              <w:rPr>
                <w:sz w:val="24"/>
                <w:szCs w:val="28"/>
              </w:rPr>
              <w:t>…</w:t>
            </w:r>
          </w:p>
        </w:tc>
        <w:tc>
          <w:tcPr>
            <w:tcW w:w="7230" w:type="dxa"/>
            <w:shd w:val="clear" w:color="auto" w:fill="auto"/>
          </w:tcPr>
          <w:p w:rsidR="00EE0921" w:rsidRPr="00EE0921" w:rsidRDefault="00EE0921" w:rsidP="00EE0921">
            <w:pPr>
              <w:jc w:val="center"/>
              <w:rPr>
                <w:b/>
                <w:sz w:val="28"/>
                <w:szCs w:val="28"/>
              </w:rPr>
            </w:pPr>
          </w:p>
        </w:tc>
        <w:tc>
          <w:tcPr>
            <w:tcW w:w="2516" w:type="dxa"/>
            <w:shd w:val="clear" w:color="auto" w:fill="auto"/>
          </w:tcPr>
          <w:p w:rsidR="00EE0921" w:rsidRPr="00EE0921" w:rsidRDefault="00EE0921" w:rsidP="00EE0921">
            <w:pPr>
              <w:jc w:val="center"/>
              <w:rPr>
                <w:b/>
                <w:sz w:val="24"/>
                <w:szCs w:val="28"/>
              </w:rPr>
            </w:pPr>
          </w:p>
        </w:tc>
      </w:tr>
      <w:tr w:rsidR="00EE0921" w:rsidRPr="00EE0921" w:rsidTr="0087065C">
        <w:tc>
          <w:tcPr>
            <w:tcW w:w="7905" w:type="dxa"/>
            <w:gridSpan w:val="2"/>
            <w:shd w:val="clear" w:color="auto" w:fill="auto"/>
          </w:tcPr>
          <w:p w:rsidR="00EE0921" w:rsidRPr="00EE0921" w:rsidRDefault="00EE0921" w:rsidP="00EE0921">
            <w:pPr>
              <w:rPr>
                <w:sz w:val="28"/>
                <w:szCs w:val="28"/>
              </w:rPr>
            </w:pPr>
            <w:r w:rsidRPr="00EE0921">
              <w:rPr>
                <w:sz w:val="24"/>
                <w:szCs w:val="28"/>
              </w:rPr>
              <w:t>Итого</w:t>
            </w:r>
          </w:p>
        </w:tc>
        <w:tc>
          <w:tcPr>
            <w:tcW w:w="2516" w:type="dxa"/>
            <w:shd w:val="clear" w:color="auto" w:fill="auto"/>
          </w:tcPr>
          <w:p w:rsidR="00EE0921" w:rsidRPr="00EE0921" w:rsidRDefault="00EE0921" w:rsidP="00EE0921">
            <w:pPr>
              <w:jc w:val="center"/>
              <w:rPr>
                <w:b/>
                <w:sz w:val="24"/>
                <w:szCs w:val="28"/>
              </w:rPr>
            </w:pPr>
          </w:p>
        </w:tc>
      </w:tr>
    </w:tbl>
    <w:p w:rsidR="00EE0921" w:rsidRPr="00EE0921" w:rsidRDefault="00EE0921" w:rsidP="00EE0921">
      <w:pPr>
        <w:ind w:left="-142"/>
        <w:rPr>
          <w:sz w:val="22"/>
          <w:szCs w:val="28"/>
        </w:rPr>
      </w:pP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r>
      <w:r w:rsidRPr="00EE0921">
        <w:rPr>
          <w:sz w:val="22"/>
          <w:szCs w:val="28"/>
        </w:rPr>
        <w:softHyphen/>
        <w:t>____________________________</w:t>
      </w:r>
    </w:p>
    <w:p w:rsidR="00EE0921" w:rsidRPr="00EE0921" w:rsidRDefault="00EE0921" w:rsidP="00EE0921">
      <w:pPr>
        <w:ind w:left="-142" w:firstLine="284"/>
        <w:jc w:val="both"/>
        <w:rPr>
          <w:szCs w:val="28"/>
        </w:rPr>
      </w:pPr>
      <w:r w:rsidRPr="00EE0921">
        <w:rPr>
          <w:sz w:val="22"/>
          <w:szCs w:val="28"/>
        </w:rPr>
        <w:t xml:space="preserve">* </w:t>
      </w:r>
      <w:r w:rsidRPr="00EE0921">
        <w:rPr>
          <w:szCs w:val="28"/>
        </w:rPr>
        <w:t>Включают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w:t>
      </w:r>
    </w:p>
    <w:p w:rsidR="00EE0921" w:rsidRPr="00EE0921" w:rsidRDefault="00EE0921" w:rsidP="00EE0921">
      <w:pPr>
        <w:rPr>
          <w:sz w:val="28"/>
          <w:szCs w:val="28"/>
        </w:rPr>
      </w:pPr>
    </w:p>
    <w:p w:rsidR="00EE0921" w:rsidRPr="00AD03A0" w:rsidRDefault="00EE0921" w:rsidP="00AD03A0">
      <w:pPr>
        <w:ind w:firstLine="708"/>
        <w:rPr>
          <w:sz w:val="28"/>
          <w:szCs w:val="28"/>
        </w:rPr>
      </w:pPr>
    </w:p>
    <w:sectPr w:rsidR="00EE0921" w:rsidRPr="00AD03A0" w:rsidSect="00F33AC3">
      <w:headerReference w:type="default" r:id="rId10"/>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09" w:rsidRDefault="001C1D09">
      <w:r>
        <w:separator/>
      </w:r>
    </w:p>
  </w:endnote>
  <w:endnote w:type="continuationSeparator" w:id="0">
    <w:p w:rsidR="001C1D09" w:rsidRDefault="001C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09" w:rsidRDefault="001C1D09">
      <w:r>
        <w:separator/>
      </w:r>
    </w:p>
  </w:footnote>
  <w:footnote w:type="continuationSeparator" w:id="0">
    <w:p w:rsidR="001C1D09" w:rsidRDefault="001C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11028"/>
      <w:docPartObj>
        <w:docPartGallery w:val="Page Numbers (Top of Page)"/>
        <w:docPartUnique/>
      </w:docPartObj>
    </w:sdtPr>
    <w:sdtEndPr/>
    <w:sdtContent>
      <w:p w:rsidR="00CA4FE9" w:rsidRDefault="00F33AC3" w:rsidP="00AD03A0">
        <w:pPr>
          <w:pStyle w:val="a3"/>
          <w:jc w:val="center"/>
        </w:pPr>
        <w:r>
          <w:fldChar w:fldCharType="begin"/>
        </w:r>
        <w:r>
          <w:instrText>PAGE   \* MERGEFORMAT</w:instrText>
        </w:r>
        <w:r>
          <w:fldChar w:fldCharType="separate"/>
        </w:r>
        <w:r w:rsidR="00D944A2">
          <w:rPr>
            <w:noProof/>
          </w:rPr>
          <w:t>12</w:t>
        </w:r>
        <w:r>
          <w:fldChar w:fldCharType="end"/>
        </w:r>
      </w:p>
    </w:sdtContent>
  </w:sdt>
  <w:p w:rsidR="00CA4FE9" w:rsidRDefault="00CA4F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C36"/>
    <w:multiLevelType w:val="hybridMultilevel"/>
    <w:tmpl w:val="73FCFF4E"/>
    <w:lvl w:ilvl="0" w:tplc="A7FAC58E">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B0F96"/>
    <w:rsid w:val="000C7892"/>
    <w:rsid w:val="000E2BFA"/>
    <w:rsid w:val="00121200"/>
    <w:rsid w:val="00122064"/>
    <w:rsid w:val="0019515E"/>
    <w:rsid w:val="001C1D09"/>
    <w:rsid w:val="002004D6"/>
    <w:rsid w:val="00244C54"/>
    <w:rsid w:val="0028128E"/>
    <w:rsid w:val="00283E6B"/>
    <w:rsid w:val="002D6B7D"/>
    <w:rsid w:val="002E43F4"/>
    <w:rsid w:val="00301C7B"/>
    <w:rsid w:val="00327946"/>
    <w:rsid w:val="00332948"/>
    <w:rsid w:val="003563D4"/>
    <w:rsid w:val="00364B00"/>
    <w:rsid w:val="003C2285"/>
    <w:rsid w:val="00426273"/>
    <w:rsid w:val="00450096"/>
    <w:rsid w:val="004559CD"/>
    <w:rsid w:val="004E6393"/>
    <w:rsid w:val="005722DA"/>
    <w:rsid w:val="0067695B"/>
    <w:rsid w:val="00696689"/>
    <w:rsid w:val="006C4B6C"/>
    <w:rsid w:val="006E181B"/>
    <w:rsid w:val="006E58C2"/>
    <w:rsid w:val="00721E82"/>
    <w:rsid w:val="00730FA7"/>
    <w:rsid w:val="0073351A"/>
    <w:rsid w:val="007363F9"/>
    <w:rsid w:val="00795A5E"/>
    <w:rsid w:val="00797EF1"/>
    <w:rsid w:val="007D1958"/>
    <w:rsid w:val="008050EC"/>
    <w:rsid w:val="00827E0F"/>
    <w:rsid w:val="008650D6"/>
    <w:rsid w:val="008A7AE3"/>
    <w:rsid w:val="008C50CA"/>
    <w:rsid w:val="008D6FD6"/>
    <w:rsid w:val="00920C40"/>
    <w:rsid w:val="00951AC6"/>
    <w:rsid w:val="009B1100"/>
    <w:rsid w:val="00A057EB"/>
    <w:rsid w:val="00A156A5"/>
    <w:rsid w:val="00A16598"/>
    <w:rsid w:val="00AD03A0"/>
    <w:rsid w:val="00AD65CF"/>
    <w:rsid w:val="00B63EB7"/>
    <w:rsid w:val="00B80D96"/>
    <w:rsid w:val="00BA5D41"/>
    <w:rsid w:val="00C3288A"/>
    <w:rsid w:val="00C7093E"/>
    <w:rsid w:val="00CA4FE9"/>
    <w:rsid w:val="00CB0F48"/>
    <w:rsid w:val="00D33ECE"/>
    <w:rsid w:val="00D622A1"/>
    <w:rsid w:val="00D86757"/>
    <w:rsid w:val="00D92E2F"/>
    <w:rsid w:val="00D944A2"/>
    <w:rsid w:val="00DB1ECA"/>
    <w:rsid w:val="00E02B34"/>
    <w:rsid w:val="00E03E1E"/>
    <w:rsid w:val="00E45A99"/>
    <w:rsid w:val="00E65228"/>
    <w:rsid w:val="00E824FB"/>
    <w:rsid w:val="00E863FB"/>
    <w:rsid w:val="00E8770B"/>
    <w:rsid w:val="00EA7782"/>
    <w:rsid w:val="00EE0921"/>
    <w:rsid w:val="00F33AC3"/>
    <w:rsid w:val="00F577E9"/>
    <w:rsid w:val="00F908D4"/>
    <w:rsid w:val="00FA5E88"/>
    <w:rsid w:val="00FC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0A5CBA664A41A08B20BDFAE6F767F981A4ABCF1089A874D69657BD3F634336EC54AF7425F821F76F5F1CD48F66320D4E541A0F04A1C40C2405EDCEE75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Заманова Валентина Анатольевна</cp:lastModifiedBy>
  <cp:revision>28</cp:revision>
  <cp:lastPrinted>2021-04-01T07:12:00Z</cp:lastPrinted>
  <dcterms:created xsi:type="dcterms:W3CDTF">2021-12-15T12:55:00Z</dcterms:created>
  <dcterms:modified xsi:type="dcterms:W3CDTF">2022-01-12T07:53:00Z</dcterms:modified>
</cp:coreProperties>
</file>