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A0" w:rsidRDefault="00E165A0">
      <w:pPr>
        <w:pStyle w:val="ConsPlusNormal"/>
        <w:jc w:val="right"/>
        <w:outlineLvl w:val="0"/>
      </w:pPr>
      <w:r>
        <w:t>Приложение N 2</w:t>
      </w:r>
    </w:p>
    <w:p w:rsidR="00E165A0" w:rsidRDefault="00E165A0">
      <w:pPr>
        <w:pStyle w:val="ConsPlusNormal"/>
        <w:jc w:val="right"/>
      </w:pPr>
      <w:r>
        <w:t>к распоряжению</w:t>
      </w:r>
    </w:p>
    <w:p w:rsidR="00E165A0" w:rsidRDefault="00E165A0">
      <w:pPr>
        <w:pStyle w:val="ConsPlusNormal"/>
        <w:jc w:val="right"/>
      </w:pPr>
      <w:r>
        <w:t>Администрации</w:t>
      </w:r>
    </w:p>
    <w:p w:rsidR="00E165A0" w:rsidRDefault="00E165A0">
      <w:pPr>
        <w:pStyle w:val="ConsPlusNormal"/>
        <w:jc w:val="right"/>
      </w:pPr>
      <w:r>
        <w:t>Смоленской области</w:t>
      </w:r>
    </w:p>
    <w:p w:rsidR="00E165A0" w:rsidRDefault="00E165A0">
      <w:pPr>
        <w:pStyle w:val="ConsPlusNormal"/>
        <w:jc w:val="right"/>
      </w:pPr>
      <w:r>
        <w:t>от 12.09.2016 N 1475-р/</w:t>
      </w:r>
      <w:proofErr w:type="spellStart"/>
      <w:r>
        <w:t>адм</w:t>
      </w:r>
      <w:proofErr w:type="spellEnd"/>
    </w:p>
    <w:p w:rsidR="00E165A0" w:rsidRDefault="00E165A0">
      <w:pPr>
        <w:pStyle w:val="ConsPlusNormal"/>
        <w:jc w:val="both"/>
      </w:pPr>
    </w:p>
    <w:p w:rsidR="00E165A0" w:rsidRDefault="00E165A0">
      <w:pPr>
        <w:pStyle w:val="ConsPlusTitle"/>
        <w:jc w:val="center"/>
      </w:pPr>
      <w:bookmarkStart w:id="0" w:name="P107"/>
      <w:bookmarkEnd w:id="0"/>
      <w:r>
        <w:t>СОСТАВ</w:t>
      </w:r>
    </w:p>
    <w:p w:rsidR="00E165A0" w:rsidRDefault="00E165A0">
      <w:pPr>
        <w:pStyle w:val="ConsPlusTitle"/>
        <w:jc w:val="center"/>
      </w:pPr>
      <w:r>
        <w:t>КООРДИНАЦИОННОГО СОВЕТА ПРИ АДМИНИСТРАЦИИ СМОЛЕНСКОЙ ОБЛАСТИ</w:t>
      </w:r>
    </w:p>
    <w:p w:rsidR="00E165A0" w:rsidRDefault="00E165A0">
      <w:pPr>
        <w:pStyle w:val="ConsPlusTitle"/>
        <w:jc w:val="center"/>
      </w:pPr>
      <w:r>
        <w:t>ПО ОРГАНИЗАЦИИ ДОСТУПА НЕГОСУДАРСТВЕННЫХ ОРГАНИЗАЦИЙ</w:t>
      </w:r>
    </w:p>
    <w:p w:rsidR="00E165A0" w:rsidRDefault="00E165A0">
      <w:pPr>
        <w:pStyle w:val="ConsPlusTitle"/>
        <w:jc w:val="center"/>
      </w:pPr>
      <w:r>
        <w:t>К ПРЕДОСТАВЛЕНИЮ УСЛУГ В СОЦИАЛЬНОЙ СФЕРЕ НАСЕЛЕНИЮ</w:t>
      </w:r>
    </w:p>
    <w:p w:rsidR="00E165A0" w:rsidRDefault="00E165A0">
      <w:pPr>
        <w:pStyle w:val="ConsPlusTitle"/>
        <w:jc w:val="center"/>
      </w:pPr>
      <w:r>
        <w:t>СМОЛЕНСКОЙ ОБЛАСТИ</w:t>
      </w:r>
    </w:p>
    <w:p w:rsidR="00E165A0" w:rsidRDefault="00E165A0">
      <w:pPr>
        <w:spacing w:after="1"/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204"/>
      </w:tblGrid>
      <w:tr w:rsidR="00E165A0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165A0" w:rsidRDefault="00E165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65A0" w:rsidRDefault="00E165A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:rsidR="00E165A0" w:rsidRDefault="00E165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20.04.2017 </w:t>
            </w:r>
            <w:hyperlink r:id="rId4" w:history="1">
              <w:r>
                <w:rPr>
                  <w:color w:val="0000FF"/>
                </w:rPr>
                <w:t>N 526-р/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18.09.2017 </w:t>
            </w:r>
            <w:hyperlink r:id="rId5" w:history="1">
              <w:r>
                <w:rPr>
                  <w:color w:val="0000FF"/>
                </w:rPr>
                <w:t>N 1361-р/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E165A0" w:rsidRDefault="00E165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11.10.2017 </w:t>
            </w:r>
            <w:hyperlink r:id="rId6" w:history="1">
              <w:r>
                <w:rPr>
                  <w:color w:val="0000FF"/>
                </w:rPr>
                <w:t>N 1501-р/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10.10.2018 </w:t>
            </w:r>
            <w:hyperlink r:id="rId7" w:history="1">
              <w:r>
                <w:rPr>
                  <w:color w:val="0000FF"/>
                </w:rPr>
                <w:t>N 1386-р/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9779A9" w:rsidRDefault="00E165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8" w:history="1">
              <w:r>
                <w:rPr>
                  <w:color w:val="0000FF"/>
                </w:rPr>
                <w:t>N 456-р/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</w:t>
            </w:r>
            <w:r w:rsidR="009779A9">
              <w:rPr>
                <w:color w:val="392C69"/>
              </w:rPr>
              <w:t xml:space="preserve">от 25.10.2019 </w:t>
            </w:r>
            <w:hyperlink r:id="rId9" w:history="1">
              <w:r w:rsidR="009779A9">
                <w:rPr>
                  <w:color w:val="0000FF"/>
                </w:rPr>
                <w:t>N 1847-р/</w:t>
              </w:r>
              <w:proofErr w:type="spellStart"/>
              <w:r w:rsidR="009779A9">
                <w:rPr>
                  <w:color w:val="0000FF"/>
                </w:rPr>
                <w:t>адм</w:t>
              </w:r>
              <w:proofErr w:type="spellEnd"/>
            </w:hyperlink>
            <w:r w:rsidR="009779A9">
              <w:t>,</w:t>
            </w:r>
          </w:p>
          <w:p w:rsidR="00E165A0" w:rsidRDefault="009779A9">
            <w:pPr>
              <w:pStyle w:val="ConsPlusNormal"/>
              <w:jc w:val="center"/>
            </w:pPr>
            <w:r>
              <w:rPr>
                <w:color w:val="392C69"/>
              </w:rPr>
              <w:t xml:space="preserve"> от 15.07.2020 </w:t>
            </w:r>
            <w:hyperlink r:id="rId10" w:history="1">
              <w:r>
                <w:rPr>
                  <w:color w:val="0000FF"/>
                </w:rPr>
                <w:t>N 1204-р/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 w:rsidR="00E165A0">
              <w:rPr>
                <w:color w:val="392C69"/>
              </w:rPr>
              <w:t>)</w:t>
            </w:r>
          </w:p>
        </w:tc>
      </w:tr>
    </w:tbl>
    <w:p w:rsidR="00E165A0" w:rsidRDefault="00E165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340"/>
        <w:gridCol w:w="5726"/>
      </w:tblGrid>
      <w:tr w:rsidR="00E165A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both"/>
            </w:pPr>
            <w:r>
              <w:t>Гусев</w:t>
            </w:r>
          </w:p>
          <w:p w:rsidR="00E165A0" w:rsidRDefault="00E165A0">
            <w:pPr>
              <w:pStyle w:val="ConsPlusNormal"/>
              <w:jc w:val="both"/>
            </w:pPr>
            <w: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both"/>
            </w:pPr>
            <w:r>
              <w:t>заместитель Губернатора Смоленской области - начальник Департамента имущественных и земельных отношений Смоленской области, председатель Координационного совета</w:t>
            </w:r>
          </w:p>
        </w:tc>
      </w:tr>
      <w:tr w:rsidR="00E165A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both"/>
            </w:pPr>
            <w:r>
              <w:t>Титов</w:t>
            </w:r>
          </w:p>
          <w:p w:rsidR="00E165A0" w:rsidRDefault="00E165A0">
            <w:pPr>
              <w:pStyle w:val="ConsPlusNormal"/>
              <w:jc w:val="both"/>
            </w:pPr>
            <w: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both"/>
            </w:pPr>
            <w:r>
              <w:t>начальник Департамента экономического развития Смоленской области, заместитель председателя Координационного совета</w:t>
            </w:r>
          </w:p>
        </w:tc>
      </w:tr>
      <w:tr w:rsidR="00E165A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both"/>
            </w:pPr>
            <w:r>
              <w:t>Башмакова</w:t>
            </w:r>
          </w:p>
          <w:p w:rsidR="00E165A0" w:rsidRDefault="00E165A0">
            <w:pPr>
              <w:pStyle w:val="ConsPlusNormal"/>
              <w:jc w:val="both"/>
            </w:pPr>
            <w:r>
              <w:t>Анна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5A0" w:rsidRPr="00ED6558" w:rsidRDefault="00ED6558">
            <w:pPr>
              <w:pStyle w:val="ConsPlusNormal"/>
              <w:jc w:val="both"/>
              <w:rPr>
                <w:highlight w:val="yellow"/>
              </w:rPr>
            </w:pPr>
            <w:r w:rsidRPr="00782DC8">
              <w:rPr>
                <w:szCs w:val="28"/>
              </w:rPr>
              <w:t xml:space="preserve">начальник управления мониторинга </w:t>
            </w:r>
            <w:proofErr w:type="spellStart"/>
            <w:r w:rsidRPr="00782DC8">
              <w:rPr>
                <w:szCs w:val="28"/>
              </w:rPr>
              <w:t>бизнес-климата</w:t>
            </w:r>
            <w:proofErr w:type="spellEnd"/>
            <w:r w:rsidRPr="00782DC8">
              <w:rPr>
                <w:szCs w:val="28"/>
              </w:rPr>
              <w:t xml:space="preserve"> Департамента экономического развития Смоленской области</w:t>
            </w:r>
            <w:r w:rsidR="00E165A0" w:rsidRPr="00782DC8">
              <w:t>, секретарь Координационного совета</w:t>
            </w:r>
          </w:p>
        </w:tc>
      </w:tr>
      <w:tr w:rsidR="00E165A0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center"/>
            </w:pPr>
            <w:r>
              <w:t>Члены Координационного совета:</w:t>
            </w:r>
          </w:p>
        </w:tc>
      </w:tr>
      <w:tr w:rsidR="00E165A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both"/>
            </w:pPr>
            <w:proofErr w:type="spellStart"/>
            <w:r>
              <w:t>Архипенков</w:t>
            </w:r>
            <w:proofErr w:type="spellEnd"/>
          </w:p>
          <w:p w:rsidR="00E165A0" w:rsidRDefault="00E165A0">
            <w:pPr>
              <w:pStyle w:val="ConsPlusNormal"/>
              <w:jc w:val="both"/>
            </w:pPr>
            <w: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both"/>
            </w:pPr>
            <w:r>
              <w:t>президент Союза "Смоленская Торгово-промышленная палата" (по согласованию)</w:t>
            </w:r>
          </w:p>
        </w:tc>
      </w:tr>
      <w:tr w:rsidR="00E165A0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both"/>
            </w:pPr>
            <w:r>
              <w:t>Васильева</w:t>
            </w:r>
          </w:p>
          <w:p w:rsidR="00E165A0" w:rsidRDefault="00E165A0">
            <w:pPr>
              <w:pStyle w:val="ConsPlusNormal"/>
              <w:jc w:val="both"/>
            </w:pPr>
            <w:r>
              <w:t>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E165A0" w:rsidRDefault="00E165A0">
            <w:pPr>
              <w:pStyle w:val="ConsPlusNormal"/>
              <w:jc w:val="both"/>
            </w:pPr>
            <w:r>
              <w:t>председатель комитета Смоленской областной Думы по социальной политике (по согласованию)</w:t>
            </w:r>
          </w:p>
        </w:tc>
      </w:tr>
      <w:tr w:rsidR="006B71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both"/>
            </w:pPr>
            <w:proofErr w:type="spellStart"/>
            <w:r>
              <w:t>Войтова</w:t>
            </w:r>
            <w:proofErr w:type="spellEnd"/>
          </w:p>
          <w:p w:rsidR="006B71B1" w:rsidRDefault="006B71B1">
            <w:pPr>
              <w:pStyle w:val="ConsPlusNormal"/>
              <w:jc w:val="both"/>
            </w:pPr>
            <w:r>
              <w:t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 w:rsidP="00782D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both"/>
            </w:pPr>
            <w:r>
              <w:t>начальник Департамента Смоленской области по здравоохранению</w:t>
            </w:r>
          </w:p>
        </w:tc>
      </w:tr>
      <w:tr w:rsidR="006B71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both"/>
            </w:pPr>
            <w:r>
              <w:lastRenderedPageBreak/>
              <w:t>Гончарова</w:t>
            </w:r>
          </w:p>
          <w:p w:rsidR="006B71B1" w:rsidRDefault="006B71B1">
            <w:pPr>
              <w:pStyle w:val="ConsPlusNormal"/>
              <w:jc w:val="both"/>
            </w:pPr>
            <w:r>
              <w:t>Маргарита Олеговна</w:t>
            </w:r>
          </w:p>
          <w:p w:rsidR="006B71B1" w:rsidRDefault="006B71B1">
            <w:pPr>
              <w:pStyle w:val="ConsPlusNormal"/>
              <w:jc w:val="both"/>
            </w:pPr>
          </w:p>
          <w:p w:rsidR="006B71B1" w:rsidRDefault="006B71B1" w:rsidP="006B71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 w:rsidP="00782D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both"/>
            </w:pPr>
            <w:r>
              <w:t>заместитель начальника Департамента экономического развития Смоленской области</w:t>
            </w:r>
          </w:p>
          <w:p w:rsidR="006B71B1" w:rsidRDefault="006B71B1" w:rsidP="006B71B1">
            <w:pPr>
              <w:pStyle w:val="ConsPlusNormal"/>
              <w:jc w:val="both"/>
            </w:pPr>
          </w:p>
        </w:tc>
      </w:tr>
      <w:tr w:rsidR="006B71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B71B1" w:rsidRPr="00782DC8" w:rsidRDefault="006B71B1" w:rsidP="006B71B1">
            <w:pPr>
              <w:pStyle w:val="ConsPlusNormal"/>
              <w:jc w:val="both"/>
            </w:pPr>
            <w:r w:rsidRPr="00782DC8">
              <w:t xml:space="preserve">Демидова </w:t>
            </w:r>
          </w:p>
          <w:p w:rsidR="006B71B1" w:rsidRDefault="006B71B1" w:rsidP="006B71B1">
            <w:pPr>
              <w:pStyle w:val="ConsPlusNormal"/>
              <w:jc w:val="both"/>
            </w:pPr>
            <w:r w:rsidRPr="00782DC8">
              <w:t>Инна Васильевна</w:t>
            </w:r>
            <w:r>
              <w:t xml:space="preserve"> </w:t>
            </w:r>
          </w:p>
          <w:p w:rsidR="006B71B1" w:rsidRDefault="006B71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 w:rsidP="00782D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 w:rsidP="006B71B1">
            <w:pPr>
              <w:pStyle w:val="ConsPlusNormal"/>
              <w:jc w:val="both"/>
            </w:pPr>
            <w:r>
              <w:rPr>
                <w:szCs w:val="28"/>
              </w:rPr>
              <w:t>Глава муниципального образования «Вяземский район» Смоленской области, исполняющая обязанности председателя Ассоциации «Совет муниципальных образований Смоленской области»(по согласованию)</w:t>
            </w:r>
          </w:p>
          <w:p w:rsidR="006B71B1" w:rsidRDefault="006B71B1">
            <w:pPr>
              <w:pStyle w:val="ConsPlusNormal"/>
              <w:jc w:val="both"/>
            </w:pPr>
          </w:p>
        </w:tc>
      </w:tr>
      <w:tr w:rsidR="006B71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 w:rsidP="00782DC8">
            <w:pPr>
              <w:pStyle w:val="ConsPlusNormal"/>
              <w:jc w:val="both"/>
            </w:pPr>
            <w:proofErr w:type="spellStart"/>
            <w:r>
              <w:t>Ефременков</w:t>
            </w:r>
            <w:proofErr w:type="spellEnd"/>
          </w:p>
          <w:p w:rsidR="006B71B1" w:rsidRDefault="006B71B1" w:rsidP="00782DC8">
            <w:pPr>
              <w:pStyle w:val="ConsPlusNormal"/>
              <w:jc w:val="both"/>
            </w:pPr>
            <w: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 w:rsidP="00782D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 w:rsidP="00782DC8">
            <w:pPr>
              <w:pStyle w:val="ConsPlusNormal"/>
              <w:jc w:val="both"/>
            </w:pPr>
            <w:r>
              <w:t>Уполномоченный по защите прав предпринимателей в Смоленской области (по согласованию)</w:t>
            </w:r>
          </w:p>
        </w:tc>
      </w:tr>
      <w:tr w:rsidR="006B71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 w:rsidP="00782DC8">
            <w:pPr>
              <w:pStyle w:val="ConsPlusNormal"/>
              <w:jc w:val="both"/>
            </w:pPr>
            <w:r>
              <w:t>Кожевников</w:t>
            </w:r>
          </w:p>
          <w:p w:rsidR="006B71B1" w:rsidRDefault="006B71B1" w:rsidP="00782DC8">
            <w:pPr>
              <w:pStyle w:val="ConsPlusNormal"/>
              <w:jc w:val="both"/>
            </w:pPr>
            <w:r>
              <w:t>Виктор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 w:rsidP="00782D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 w:rsidP="00782DC8">
            <w:pPr>
              <w:pStyle w:val="ConsPlusNormal"/>
              <w:jc w:val="both"/>
            </w:pPr>
            <w:r>
              <w:t>первый заместитель начальника Департамента экономического развития Смоленской области</w:t>
            </w:r>
          </w:p>
        </w:tc>
      </w:tr>
      <w:tr w:rsidR="006B71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both"/>
            </w:pPr>
            <w:r>
              <w:t>Морозов</w:t>
            </w:r>
          </w:p>
          <w:p w:rsidR="006B71B1" w:rsidRDefault="006B71B1">
            <w:pPr>
              <w:pStyle w:val="ConsPlusNormal"/>
              <w:jc w:val="both"/>
            </w:pPr>
            <w:r>
              <w:t>Мстислав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both"/>
            </w:pPr>
            <w:r>
              <w:t>главный врач негосударственного учреждения здравоохранения "Отделенческая больница на станции Смоленск открытого акционерного общества "Российские железные дороги" (по согласованию)</w:t>
            </w:r>
          </w:p>
        </w:tc>
      </w:tr>
      <w:tr w:rsidR="006B71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both"/>
            </w:pPr>
            <w:r>
              <w:t>Панфилов</w:t>
            </w:r>
          </w:p>
          <w:p w:rsidR="006B71B1" w:rsidRDefault="006B71B1">
            <w:pPr>
              <w:pStyle w:val="ConsPlusNormal"/>
              <w:jc w:val="both"/>
            </w:pPr>
            <w:r>
              <w:t>Антон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both"/>
            </w:pPr>
            <w:r>
              <w:t>заместитель начальника Департамента Смоленской области по внутренней политике - начальник управления общественных связей и информационной политики</w:t>
            </w:r>
          </w:p>
        </w:tc>
      </w:tr>
      <w:tr w:rsidR="006B71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both"/>
            </w:pPr>
            <w:proofErr w:type="spellStart"/>
            <w:r>
              <w:t>Романенкова</w:t>
            </w:r>
            <w:proofErr w:type="spellEnd"/>
          </w:p>
          <w:p w:rsidR="006B71B1" w:rsidRDefault="006B71B1">
            <w:pPr>
              <w:pStyle w:val="ConsPlusNormal"/>
              <w:jc w:val="both"/>
            </w:pPr>
            <w:r>
              <w:t>Ольга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both"/>
            </w:pPr>
            <w:r>
              <w:t>заместитель начальника Департамента Смоленской области по культуре</w:t>
            </w:r>
          </w:p>
        </w:tc>
      </w:tr>
      <w:tr w:rsidR="006B71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436AF" w:rsidRPr="00782DC8" w:rsidRDefault="005436AF" w:rsidP="005436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2DC8">
              <w:rPr>
                <w:sz w:val="28"/>
                <w:szCs w:val="28"/>
              </w:rPr>
              <w:t>Романова</w:t>
            </w:r>
          </w:p>
          <w:p w:rsidR="006B71B1" w:rsidRPr="00782DC8" w:rsidRDefault="005436AF" w:rsidP="005436AF">
            <w:pPr>
              <w:pStyle w:val="ConsPlusNormal"/>
              <w:jc w:val="both"/>
            </w:pPr>
            <w:r w:rsidRPr="00782DC8">
              <w:rPr>
                <w:szCs w:val="28"/>
              </w:rPr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71B1" w:rsidRPr="00782DC8" w:rsidRDefault="006B71B1">
            <w:pPr>
              <w:pStyle w:val="ConsPlusNormal"/>
              <w:jc w:val="center"/>
            </w:pPr>
            <w:r w:rsidRPr="00782DC8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B71B1" w:rsidRPr="00782DC8" w:rsidRDefault="007504D1">
            <w:pPr>
              <w:pStyle w:val="ConsPlusNormal"/>
              <w:jc w:val="both"/>
            </w:pPr>
            <w:r w:rsidRPr="00782DC8">
              <w:rPr>
                <w:szCs w:val="28"/>
              </w:rPr>
              <w:t>начальник Департамента Смоленской области по социальному развитию</w:t>
            </w:r>
          </w:p>
        </w:tc>
      </w:tr>
      <w:tr w:rsidR="006B71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504D1" w:rsidRDefault="007504D1" w:rsidP="007504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Становов</w:t>
            </w:r>
            <w:proofErr w:type="spellEnd"/>
          </w:p>
          <w:p w:rsidR="006B71B1" w:rsidRDefault="007504D1" w:rsidP="007504D1">
            <w:pPr>
              <w:pStyle w:val="ConsPlusNormal"/>
              <w:jc w:val="both"/>
            </w:pPr>
            <w:r>
              <w:rPr>
                <w:szCs w:val="28"/>
              </w:rPr>
              <w:t>Михаил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6B71B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6B71B1" w:rsidRDefault="007504D1">
            <w:pPr>
              <w:pStyle w:val="ConsPlusNormal"/>
              <w:jc w:val="both"/>
            </w:pPr>
            <w:r>
              <w:rPr>
                <w:szCs w:val="28"/>
              </w:rPr>
              <w:t xml:space="preserve">заместитель начальника Главного управления спорта Смоленской </w:t>
            </w:r>
            <w:r w:rsidRPr="00DF0947">
              <w:rPr>
                <w:szCs w:val="28"/>
              </w:rPr>
              <w:t>области</w:t>
            </w:r>
          </w:p>
        </w:tc>
      </w:tr>
      <w:tr w:rsidR="005436AF" w:rsidTr="005436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436AF" w:rsidRDefault="005436AF" w:rsidP="00782DC8">
            <w:pPr>
              <w:pStyle w:val="ConsPlusNormal"/>
              <w:jc w:val="both"/>
            </w:pPr>
            <w:r>
              <w:t>Стрелков</w:t>
            </w:r>
          </w:p>
          <w:p w:rsidR="005436AF" w:rsidRDefault="005436AF" w:rsidP="00782DC8">
            <w:pPr>
              <w:pStyle w:val="ConsPlusNormal"/>
              <w:jc w:val="both"/>
            </w:pPr>
            <w:r>
              <w:t>Герман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36AF" w:rsidRDefault="005436AF" w:rsidP="00782D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436AF" w:rsidRDefault="005436AF" w:rsidP="00782DC8">
            <w:pPr>
              <w:pStyle w:val="ConsPlusNormal"/>
              <w:jc w:val="both"/>
            </w:pPr>
            <w:r>
              <w:t>директор автономной некоммерческой организации социального обслуживания населения города Смоленска и Смоленской области "Социальное партнерство" (по согласованию)</w:t>
            </w:r>
          </w:p>
          <w:p w:rsidR="00782DC8" w:rsidRDefault="00782DC8" w:rsidP="00782DC8">
            <w:pPr>
              <w:pStyle w:val="ConsPlusNormal"/>
              <w:jc w:val="both"/>
            </w:pPr>
          </w:p>
        </w:tc>
      </w:tr>
      <w:tr w:rsidR="005436AF" w:rsidTr="005436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436AF" w:rsidRDefault="005436AF" w:rsidP="00782DC8">
            <w:pPr>
              <w:pStyle w:val="ConsPlusNormal"/>
              <w:jc w:val="both"/>
            </w:pPr>
            <w:r>
              <w:lastRenderedPageBreak/>
              <w:t>Титов</w:t>
            </w:r>
          </w:p>
          <w:p w:rsidR="005436AF" w:rsidRDefault="005436AF" w:rsidP="00782DC8">
            <w:pPr>
              <w:pStyle w:val="ConsPlusNormal"/>
              <w:jc w:val="both"/>
            </w:pPr>
            <w:r>
              <w:t>Игорь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36AF" w:rsidRDefault="005436AF" w:rsidP="00782D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436AF" w:rsidRDefault="005436AF" w:rsidP="00782DC8">
            <w:pPr>
              <w:pStyle w:val="ConsPlusNormal"/>
              <w:jc w:val="both"/>
            </w:pPr>
            <w:r>
              <w:t>председатель Общественной палаты Смоленской области (по согласованию)</w:t>
            </w:r>
          </w:p>
        </w:tc>
      </w:tr>
      <w:tr w:rsidR="005436AF" w:rsidTr="005436A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436AF" w:rsidRDefault="005436AF" w:rsidP="00782DC8">
            <w:pPr>
              <w:pStyle w:val="ConsPlusNormal"/>
              <w:jc w:val="both"/>
            </w:pPr>
            <w:r>
              <w:t>Ушакова</w:t>
            </w:r>
          </w:p>
          <w:p w:rsidR="005436AF" w:rsidRDefault="005436AF" w:rsidP="00782DC8">
            <w:pPr>
              <w:pStyle w:val="ConsPlusNormal"/>
              <w:jc w:val="both"/>
            </w:pPr>
            <w:r>
              <w:t>Светлана Валентиновна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36AF" w:rsidRDefault="005436AF" w:rsidP="00782D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436AF" w:rsidRDefault="005436AF" w:rsidP="00782DC8">
            <w:pPr>
              <w:pStyle w:val="ConsPlusNormal"/>
              <w:jc w:val="both"/>
            </w:pPr>
            <w:r>
              <w:t>начальник управления планирования расходов отраслей непроизводственной сферы Департамента бюджета и финансов Смоленской области</w:t>
            </w:r>
          </w:p>
        </w:tc>
      </w:tr>
      <w:tr w:rsidR="005220CF" w:rsidRPr="00935DA9" w:rsidTr="005220C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20CF" w:rsidRPr="00935DA9" w:rsidRDefault="005220CF" w:rsidP="00522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35DA9">
              <w:rPr>
                <w:sz w:val="28"/>
                <w:szCs w:val="28"/>
              </w:rPr>
              <w:t>Хнычева</w:t>
            </w:r>
            <w:proofErr w:type="spellEnd"/>
          </w:p>
          <w:p w:rsidR="005220CF" w:rsidRPr="00935DA9" w:rsidRDefault="005220CF" w:rsidP="005220CF">
            <w:pPr>
              <w:pStyle w:val="ConsPlusNormal"/>
              <w:jc w:val="both"/>
            </w:pPr>
            <w:r w:rsidRPr="00935DA9">
              <w:rPr>
                <w:szCs w:val="28"/>
              </w:rPr>
              <w:t>Дина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20CF" w:rsidRPr="00935DA9" w:rsidRDefault="005220CF" w:rsidP="00782DC8">
            <w:pPr>
              <w:pStyle w:val="ConsPlusNormal"/>
              <w:jc w:val="center"/>
            </w:pPr>
            <w:r w:rsidRPr="00935DA9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220CF" w:rsidRPr="00935DA9" w:rsidRDefault="005220CF" w:rsidP="00782DC8">
            <w:pPr>
              <w:pStyle w:val="ConsPlusNormal"/>
              <w:jc w:val="both"/>
            </w:pPr>
            <w:r w:rsidRPr="00935DA9">
              <w:rPr>
                <w:szCs w:val="28"/>
              </w:rPr>
              <w:t>заместитель начальника Департамента Смоленской области по образованию и науке</w:t>
            </w:r>
          </w:p>
        </w:tc>
      </w:tr>
      <w:tr w:rsidR="005220CF" w:rsidRPr="00935DA9" w:rsidTr="005220C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20CF" w:rsidRPr="00935DA9" w:rsidRDefault="005220CF" w:rsidP="00522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935DA9">
              <w:rPr>
                <w:sz w:val="28"/>
                <w:szCs w:val="28"/>
              </w:rPr>
              <w:t>Хомайко</w:t>
            </w:r>
            <w:proofErr w:type="spellEnd"/>
          </w:p>
          <w:p w:rsidR="005220CF" w:rsidRPr="00935DA9" w:rsidRDefault="005220CF" w:rsidP="005220CF">
            <w:pPr>
              <w:pStyle w:val="ConsPlusNormal"/>
              <w:jc w:val="both"/>
            </w:pPr>
            <w:r w:rsidRPr="00935DA9">
              <w:rPr>
                <w:szCs w:val="28"/>
              </w:rPr>
              <w:t>Полина</w:t>
            </w:r>
            <w:r w:rsidR="00935DA9">
              <w:rPr>
                <w:szCs w:val="28"/>
              </w:rPr>
              <w:t xml:space="preserve"> </w:t>
            </w:r>
            <w:r w:rsidRPr="00935DA9">
              <w:rPr>
                <w:szCs w:val="28"/>
              </w:rPr>
              <w:t>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20CF" w:rsidRPr="00935DA9" w:rsidRDefault="005220CF" w:rsidP="00782DC8">
            <w:pPr>
              <w:pStyle w:val="ConsPlusNormal"/>
              <w:jc w:val="center"/>
            </w:pPr>
            <w:r w:rsidRPr="00935DA9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220CF" w:rsidRPr="00935DA9" w:rsidRDefault="005220CF" w:rsidP="00782DC8">
            <w:pPr>
              <w:pStyle w:val="ConsPlusNormal"/>
              <w:jc w:val="both"/>
            </w:pPr>
            <w:r w:rsidRPr="00935DA9">
              <w:t>заместитель Губернатора Смоленской области</w:t>
            </w:r>
          </w:p>
        </w:tc>
      </w:tr>
      <w:tr w:rsidR="005220CF" w:rsidRPr="00935DA9" w:rsidTr="005220C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220CF" w:rsidRPr="00935DA9" w:rsidRDefault="005220CF" w:rsidP="00782DC8">
            <w:pPr>
              <w:pStyle w:val="ConsPlusNormal"/>
              <w:jc w:val="both"/>
            </w:pPr>
            <w:r w:rsidRPr="00935DA9">
              <w:t>Хомутова</w:t>
            </w:r>
          </w:p>
          <w:p w:rsidR="005220CF" w:rsidRPr="00935DA9" w:rsidRDefault="005220CF" w:rsidP="00782DC8">
            <w:pPr>
              <w:pStyle w:val="ConsPlusNormal"/>
              <w:jc w:val="both"/>
            </w:pPr>
            <w:r w:rsidRPr="00935DA9">
              <w:t>Вита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20CF" w:rsidRPr="00935DA9" w:rsidRDefault="005220CF" w:rsidP="00782DC8">
            <w:pPr>
              <w:pStyle w:val="ConsPlusNormal"/>
              <w:jc w:val="center"/>
            </w:pPr>
            <w:r w:rsidRPr="00935DA9"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220CF" w:rsidRPr="00935DA9" w:rsidRDefault="005220CF" w:rsidP="00782DC8">
            <w:pPr>
              <w:pStyle w:val="ConsPlusNormal"/>
              <w:jc w:val="both"/>
            </w:pPr>
            <w:r w:rsidRPr="00935DA9">
              <w:t>заместитель Губернатора Смоленской области</w:t>
            </w:r>
          </w:p>
        </w:tc>
      </w:tr>
    </w:tbl>
    <w:p w:rsidR="005436AF" w:rsidRDefault="005436AF">
      <w:pPr>
        <w:pStyle w:val="ConsPlusNormal"/>
        <w:jc w:val="both"/>
      </w:pPr>
    </w:p>
    <w:p w:rsidR="00E165A0" w:rsidRDefault="00E165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3C84" w:rsidRDefault="00DF3C84" w:rsidP="00943DD0"/>
    <w:sectPr w:rsidR="00DF3C84" w:rsidSect="00782DC8">
      <w:pgSz w:w="11906" w:h="16838" w:code="9"/>
      <w:pgMar w:top="1134" w:right="567" w:bottom="1134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65A0"/>
    <w:rsid w:val="00053E0A"/>
    <w:rsid w:val="00081051"/>
    <w:rsid w:val="000C2E7A"/>
    <w:rsid w:val="001A48B8"/>
    <w:rsid w:val="001E1A04"/>
    <w:rsid w:val="002A4A67"/>
    <w:rsid w:val="005072B9"/>
    <w:rsid w:val="005220CF"/>
    <w:rsid w:val="005436AF"/>
    <w:rsid w:val="00556A88"/>
    <w:rsid w:val="006B71B1"/>
    <w:rsid w:val="007504D1"/>
    <w:rsid w:val="00782DC8"/>
    <w:rsid w:val="007C1105"/>
    <w:rsid w:val="007F602C"/>
    <w:rsid w:val="00935DA9"/>
    <w:rsid w:val="00943DD0"/>
    <w:rsid w:val="009779A9"/>
    <w:rsid w:val="009E0D02"/>
    <w:rsid w:val="009E0D65"/>
    <w:rsid w:val="00AC06D7"/>
    <w:rsid w:val="00C048FB"/>
    <w:rsid w:val="00DF3C84"/>
    <w:rsid w:val="00E165A0"/>
    <w:rsid w:val="00ED246B"/>
    <w:rsid w:val="00ED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36AF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5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165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E165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36AF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4E7D323079AF4E998ECA3B3237D56B00E7C10A61D9EE2411B2AADAA1164DC1D7207CA1F7015A52B43F40E9909169C980CECB5EB2CACF4E77197D66nBO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4E7D323079AF4E998ECA3B3237D56B00E7C10A61D9EB2F1AB8AADAA1164DC1D7207CA1F7015A52B43F40E9909169C980CECB5EB2CACF4E77197D66nBO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4E7D323079AF4E998ECA3B3237D56B00E7C10A69DAEE2113BAF7D0A94F41C3D02F23B6F0485653B43F40ED9FCE6CDC9196C758ABD4C8576B1B7Fn6O4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84E7D323079AF4E998ECA3B3237D56B00E7C10A69DAEA2316BAF7D0A94F41C3D02F23B6F0485653B43F40ED9FCE6CDC9196C758ABD4C8576B1B7Fn6O4G" TargetMode="External"/><Relationship Id="rId10" Type="http://schemas.openxmlformats.org/officeDocument/2006/relationships/hyperlink" Target="consultantplus://offline/ref=784E7D323079AF4E998ECA3B3237D56B00E7C10A61D9E22615B1AADAA1164DC1D7207CA1F7015A52B43F40E9909169C980CECB5EB2CACF4E77197D66nBOBG" TargetMode="External"/><Relationship Id="rId4" Type="http://schemas.openxmlformats.org/officeDocument/2006/relationships/hyperlink" Target="consultantplus://offline/ref=784E7D323079AF4E998ECA3B3237D56B00E7C10A68D0ED2F13BAF7D0A94F41C3D02F23B6F0485653B43F40ED9FCE6CDC9196C758ABD4C8576B1B7Fn6O4G" TargetMode="External"/><Relationship Id="rId9" Type="http://schemas.openxmlformats.org/officeDocument/2006/relationships/hyperlink" Target="consultantplus://offline/ref=784E7D323079AF4E998ECA3B3237D56B00E7C10A61D9E22615B1AADAA1164DC1D7207CA1F7015A52B43F40E9909169C980CECB5EB2CACF4E77197D66nBO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</dc:creator>
  <cp:lastModifiedBy>Маркелова</cp:lastModifiedBy>
  <cp:revision>4</cp:revision>
  <dcterms:created xsi:type="dcterms:W3CDTF">2020-07-17T06:14:00Z</dcterms:created>
  <dcterms:modified xsi:type="dcterms:W3CDTF">2020-07-20T08:55:00Z</dcterms:modified>
</cp:coreProperties>
</file>