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82A" w:rsidRDefault="0068682A" w:rsidP="0068682A">
      <w:pPr>
        <w:pStyle w:val="ConsPlusTitlePage"/>
      </w:pPr>
    </w:p>
    <w:p w:rsidR="0068682A" w:rsidRDefault="0068682A" w:rsidP="0068682A">
      <w:pPr>
        <w:pStyle w:val="ConsPlusNormal"/>
        <w:jc w:val="both"/>
        <w:outlineLvl w:val="0"/>
      </w:pPr>
    </w:p>
    <w:p w:rsidR="0068682A" w:rsidRDefault="0068682A" w:rsidP="0068682A">
      <w:pPr>
        <w:pStyle w:val="ConsPlusTitle"/>
        <w:jc w:val="center"/>
        <w:outlineLvl w:val="0"/>
      </w:pPr>
      <w:r>
        <w:t>АДМИНИСТРАЦИЯ СМОЛЕНСКОЙ ОБЛАСТИ</w:t>
      </w:r>
    </w:p>
    <w:p w:rsidR="0068682A" w:rsidRDefault="0068682A" w:rsidP="0068682A">
      <w:pPr>
        <w:pStyle w:val="ConsPlusTitle"/>
        <w:jc w:val="center"/>
      </w:pPr>
    </w:p>
    <w:p w:rsidR="0068682A" w:rsidRDefault="0068682A" w:rsidP="0068682A">
      <w:pPr>
        <w:pStyle w:val="ConsPlusTitle"/>
        <w:jc w:val="center"/>
      </w:pPr>
      <w:r>
        <w:t>ПОСТАНОВЛЕНИЕ</w:t>
      </w:r>
    </w:p>
    <w:p w:rsidR="0068682A" w:rsidRDefault="0068682A" w:rsidP="0068682A">
      <w:pPr>
        <w:pStyle w:val="ConsPlusTitle"/>
        <w:jc w:val="center"/>
      </w:pPr>
      <w:r>
        <w:t>от 14 июня 2019 г. N 353</w:t>
      </w:r>
    </w:p>
    <w:p w:rsidR="0068682A" w:rsidRDefault="0068682A" w:rsidP="0068682A">
      <w:pPr>
        <w:pStyle w:val="ConsPlusTitle"/>
      </w:pPr>
    </w:p>
    <w:p w:rsidR="0068682A" w:rsidRDefault="0068682A" w:rsidP="0068682A">
      <w:pPr>
        <w:pStyle w:val="ConsPlusTitle"/>
        <w:jc w:val="center"/>
      </w:pPr>
      <w:r>
        <w:t>ОБ УТВЕРЖДЕНИИ ПОРЯДКА ОПРЕДЕЛЕНИЯ ОБЪЕМА И ПРЕДОСТАВЛЕНИЯ</w:t>
      </w:r>
    </w:p>
    <w:p w:rsidR="0068682A" w:rsidRDefault="0068682A" w:rsidP="0068682A">
      <w:pPr>
        <w:pStyle w:val="ConsPlusTitle"/>
        <w:jc w:val="center"/>
      </w:pPr>
      <w:r>
        <w:t>СУБСИДИЙ АВТОНОМНЫМ НЕКОММЕРЧЕСКИМ ОРГАНИЗАЦИЯМ,</w:t>
      </w:r>
    </w:p>
    <w:p w:rsidR="0068682A" w:rsidRDefault="0068682A" w:rsidP="0068682A">
      <w:pPr>
        <w:pStyle w:val="ConsPlusTitle"/>
        <w:jc w:val="center"/>
      </w:pPr>
      <w:r>
        <w:t>НЕ ЯВЛЯЮЩИМСЯ ГОСУДАРСТВЕННЫМИ (МУНИЦИПАЛЬНЫМИ)</w:t>
      </w:r>
    </w:p>
    <w:p w:rsidR="0068682A" w:rsidRDefault="0068682A" w:rsidP="0068682A">
      <w:pPr>
        <w:pStyle w:val="ConsPlusTitle"/>
        <w:jc w:val="center"/>
      </w:pPr>
      <w:r>
        <w:t>УЧРЕЖДЕНИЯМИ, НА СОЗДАНИЕ И (ИЛИ) РАЗВИТИЕ ЦЕНТРА</w:t>
      </w:r>
    </w:p>
    <w:p w:rsidR="0068682A" w:rsidRDefault="0068682A" w:rsidP="0068682A">
      <w:pPr>
        <w:pStyle w:val="ConsPlusTitle"/>
        <w:jc w:val="center"/>
      </w:pPr>
      <w:r>
        <w:t>"МОЙ БИЗНЕС"</w:t>
      </w:r>
    </w:p>
    <w:p w:rsidR="0068682A" w:rsidRDefault="0068682A" w:rsidP="0068682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68682A" w:rsidTr="004939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82A" w:rsidRDefault="0068682A" w:rsidP="00493956"/>
        </w:tc>
        <w:tc>
          <w:tcPr>
            <w:tcW w:w="113" w:type="dxa"/>
            <w:tcBorders>
              <w:top w:val="nil"/>
              <w:left w:val="nil"/>
              <w:bottom w:val="nil"/>
              <w:right w:val="nil"/>
            </w:tcBorders>
            <w:shd w:val="clear" w:color="auto" w:fill="F4F3F8"/>
            <w:tcMar>
              <w:top w:w="0" w:type="dxa"/>
              <w:left w:w="0" w:type="dxa"/>
              <w:bottom w:w="0" w:type="dxa"/>
              <w:right w:w="0" w:type="dxa"/>
            </w:tcMar>
          </w:tcPr>
          <w:p w:rsidR="0068682A" w:rsidRDefault="0068682A" w:rsidP="00493956"/>
        </w:tc>
        <w:tc>
          <w:tcPr>
            <w:tcW w:w="0" w:type="auto"/>
            <w:tcBorders>
              <w:top w:val="nil"/>
              <w:left w:val="nil"/>
              <w:bottom w:val="nil"/>
              <w:right w:val="nil"/>
            </w:tcBorders>
            <w:shd w:val="clear" w:color="auto" w:fill="F4F3F8"/>
            <w:tcMar>
              <w:top w:w="113" w:type="dxa"/>
              <w:left w:w="0" w:type="dxa"/>
              <w:bottom w:w="113" w:type="dxa"/>
              <w:right w:w="0" w:type="dxa"/>
            </w:tcMar>
          </w:tcPr>
          <w:p w:rsidR="0068682A" w:rsidRDefault="0068682A" w:rsidP="00493956">
            <w:pPr>
              <w:pStyle w:val="ConsPlusNormal"/>
              <w:jc w:val="center"/>
            </w:pPr>
            <w:r>
              <w:rPr>
                <w:color w:val="392C69"/>
              </w:rPr>
              <w:t>Список изменяющих документов</w:t>
            </w:r>
          </w:p>
          <w:p w:rsidR="0068682A" w:rsidRDefault="0068682A" w:rsidP="00493956">
            <w:pPr>
              <w:pStyle w:val="ConsPlusNormal"/>
              <w:jc w:val="center"/>
            </w:pPr>
            <w:r>
              <w:rPr>
                <w:color w:val="392C69"/>
              </w:rPr>
              <w:t>(в ред. постановлений Администрации Смоленской области</w:t>
            </w:r>
          </w:p>
          <w:p w:rsidR="0068682A" w:rsidRDefault="0068682A" w:rsidP="00493956">
            <w:pPr>
              <w:pStyle w:val="ConsPlusNormal"/>
              <w:jc w:val="center"/>
            </w:pPr>
            <w:r>
              <w:rPr>
                <w:color w:val="392C69"/>
              </w:rPr>
              <w:t xml:space="preserve">от 18.03.2020 </w:t>
            </w:r>
            <w:hyperlink r:id="rId4" w:history="1">
              <w:r>
                <w:rPr>
                  <w:color w:val="0000FF"/>
                </w:rPr>
                <w:t>N 121</w:t>
              </w:r>
            </w:hyperlink>
            <w:r>
              <w:rPr>
                <w:color w:val="392C69"/>
              </w:rPr>
              <w:t xml:space="preserve">, от 04.08.2020 </w:t>
            </w:r>
            <w:hyperlink r:id="rId5" w:history="1">
              <w:r>
                <w:rPr>
                  <w:color w:val="0000FF"/>
                </w:rPr>
                <w:t>N 478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682A" w:rsidRDefault="0068682A" w:rsidP="00493956"/>
        </w:tc>
      </w:tr>
    </w:tbl>
    <w:p w:rsidR="0068682A" w:rsidRDefault="0068682A" w:rsidP="0068682A">
      <w:pPr>
        <w:pStyle w:val="ConsPlusNormal"/>
        <w:jc w:val="both"/>
      </w:pPr>
    </w:p>
    <w:p w:rsidR="0068682A" w:rsidRDefault="0068682A" w:rsidP="0068682A">
      <w:pPr>
        <w:pStyle w:val="ConsPlusNormal"/>
        <w:ind w:firstLine="540"/>
        <w:jc w:val="both"/>
      </w:pPr>
      <w:r>
        <w:t xml:space="preserve">В соответствии со </w:t>
      </w:r>
      <w:hyperlink r:id="rId6" w:history="1">
        <w:r>
          <w:rPr>
            <w:color w:val="0000FF"/>
          </w:rPr>
          <w:t>статьей 78.1</w:t>
        </w:r>
      </w:hyperlink>
      <w:r>
        <w:t xml:space="preserve"> Бюджетного кодекса Российской Федерации, в целях реализации областной государственной </w:t>
      </w:r>
      <w:hyperlink r:id="rId7" w:history="1">
        <w:r>
          <w:rPr>
            <w:color w:val="0000FF"/>
          </w:rPr>
          <w:t>программы</w:t>
        </w:r>
      </w:hyperlink>
      <w:r>
        <w:t xml:space="preserve"> "Экономическое развитие Смоленской области, включая создание благоприятного предпринимательского и инвестиционного климата", утвержденной постановлением Администрации Смоленской области от 08.11.2013 N 894, Администрация Смоленской области постановляет:</w:t>
      </w:r>
    </w:p>
    <w:p w:rsidR="0068682A" w:rsidRDefault="0068682A" w:rsidP="0068682A">
      <w:pPr>
        <w:pStyle w:val="ConsPlusNormal"/>
        <w:spacing w:before="280"/>
        <w:ind w:firstLine="540"/>
        <w:jc w:val="both"/>
      </w:pPr>
      <w:r>
        <w:t xml:space="preserve">1. Утвердить прилагаемый </w:t>
      </w:r>
      <w:hyperlink w:anchor="P37" w:history="1">
        <w:r>
          <w:rPr>
            <w:color w:val="0000FF"/>
          </w:rPr>
          <w:t>Порядок</w:t>
        </w:r>
      </w:hyperlink>
      <w:r>
        <w:t xml:space="preserve"> определения объема и предоставления субсидий автономным некоммерческим организациям, не являющимся государственными (муниципальными) учреждениями, на создание и (или) развитие центра "Мой бизнес".</w:t>
      </w:r>
    </w:p>
    <w:p w:rsidR="0068682A" w:rsidRDefault="0068682A" w:rsidP="0068682A">
      <w:pPr>
        <w:pStyle w:val="ConsPlusNormal"/>
        <w:spacing w:before="280"/>
        <w:ind w:firstLine="540"/>
        <w:jc w:val="both"/>
      </w:pPr>
      <w:r>
        <w:t>2. Признать утратившими силу:</w:t>
      </w:r>
    </w:p>
    <w:p w:rsidR="0068682A" w:rsidRDefault="0068682A" w:rsidP="0068682A">
      <w:pPr>
        <w:pStyle w:val="ConsPlusNormal"/>
        <w:spacing w:before="280"/>
        <w:ind w:firstLine="540"/>
        <w:jc w:val="both"/>
      </w:pPr>
      <w:r>
        <w:t xml:space="preserve">- </w:t>
      </w:r>
      <w:hyperlink r:id="rId8" w:history="1">
        <w:r>
          <w:rPr>
            <w:color w:val="0000FF"/>
          </w:rPr>
          <w:t>постановление</w:t>
        </w:r>
      </w:hyperlink>
      <w:r>
        <w:t xml:space="preserve"> Администрации Смоленской области от 02.12.2016 N 707 "Об утверждении Порядка определения объема и предоставления субсидий автономным некоммерческим организациям, не являющимся государственными (муниципальными) учреждениями, на создание и (или) развитие центра поддержки предпринимательства";</w:t>
      </w:r>
    </w:p>
    <w:p w:rsidR="0068682A" w:rsidRDefault="0068682A" w:rsidP="0068682A">
      <w:pPr>
        <w:pStyle w:val="ConsPlusNormal"/>
        <w:spacing w:before="280"/>
        <w:ind w:firstLine="540"/>
        <w:jc w:val="both"/>
      </w:pPr>
      <w:r>
        <w:t xml:space="preserve">- </w:t>
      </w:r>
      <w:hyperlink r:id="rId9" w:history="1">
        <w:r>
          <w:rPr>
            <w:color w:val="0000FF"/>
          </w:rPr>
          <w:t>постановление</w:t>
        </w:r>
      </w:hyperlink>
      <w:r>
        <w:t xml:space="preserve"> Администрации Смоленской области от 27.12.2017 N 916 "О внесении изменений в постановление Администрации Смоленской области от 02.12.2016 N 707";</w:t>
      </w:r>
    </w:p>
    <w:p w:rsidR="0068682A" w:rsidRDefault="0068682A" w:rsidP="0068682A">
      <w:pPr>
        <w:pStyle w:val="ConsPlusNormal"/>
        <w:spacing w:before="280"/>
        <w:ind w:firstLine="540"/>
        <w:jc w:val="both"/>
      </w:pPr>
      <w:r>
        <w:t xml:space="preserve">- </w:t>
      </w:r>
      <w:hyperlink r:id="rId10" w:history="1">
        <w:r>
          <w:rPr>
            <w:color w:val="0000FF"/>
          </w:rPr>
          <w:t>постановление</w:t>
        </w:r>
      </w:hyperlink>
      <w:r>
        <w:t xml:space="preserve"> Администрации Смоленской области от 27.12.2017 N 917 "Об утверждении Порядка определения объема и условий предоставления субсидий автономным некоммерческим организациям, не являющимся государственными </w:t>
      </w:r>
      <w:r>
        <w:lastRenderedPageBreak/>
        <w:t>(муниципальными) учреждениями, на создание и (или) развитие центра кластерного развития";</w:t>
      </w:r>
    </w:p>
    <w:p w:rsidR="0068682A" w:rsidRDefault="0068682A" w:rsidP="0068682A">
      <w:pPr>
        <w:pStyle w:val="ConsPlusNormal"/>
        <w:spacing w:before="280"/>
        <w:ind w:firstLine="540"/>
        <w:jc w:val="both"/>
      </w:pPr>
      <w:r>
        <w:t xml:space="preserve">- </w:t>
      </w:r>
      <w:hyperlink r:id="rId11" w:history="1">
        <w:r>
          <w:rPr>
            <w:color w:val="0000FF"/>
          </w:rPr>
          <w:t>постановление</w:t>
        </w:r>
      </w:hyperlink>
      <w:r>
        <w:t xml:space="preserve"> Администрации Смоленской области от 23.05.2018 N 318 "О внесении изменений в постановление Администрации Смоленской области от 27.12.2017 N 917".</w:t>
      </w:r>
    </w:p>
    <w:p w:rsidR="0068682A" w:rsidRDefault="0068682A" w:rsidP="0068682A">
      <w:pPr>
        <w:pStyle w:val="ConsPlusNormal"/>
        <w:jc w:val="both"/>
      </w:pPr>
    </w:p>
    <w:p w:rsidR="0068682A" w:rsidRDefault="0068682A" w:rsidP="0068682A">
      <w:pPr>
        <w:pStyle w:val="ConsPlusNormal"/>
        <w:jc w:val="right"/>
      </w:pPr>
      <w:r>
        <w:t>Губернатор</w:t>
      </w:r>
    </w:p>
    <w:p w:rsidR="0068682A" w:rsidRDefault="0068682A" w:rsidP="0068682A">
      <w:pPr>
        <w:pStyle w:val="ConsPlusNormal"/>
        <w:jc w:val="right"/>
      </w:pPr>
      <w:r>
        <w:t>Смоленской области</w:t>
      </w:r>
    </w:p>
    <w:p w:rsidR="0068682A" w:rsidRDefault="0068682A" w:rsidP="0068682A">
      <w:pPr>
        <w:pStyle w:val="ConsPlusNormal"/>
        <w:jc w:val="right"/>
      </w:pPr>
      <w:r>
        <w:t>А.В.ОСТРОВСКИЙ</w:t>
      </w:r>
    </w:p>
    <w:p w:rsidR="0068682A" w:rsidRDefault="0068682A" w:rsidP="0068682A">
      <w:pPr>
        <w:pStyle w:val="ConsPlusNormal"/>
        <w:jc w:val="both"/>
      </w:pPr>
    </w:p>
    <w:p w:rsidR="0068682A" w:rsidRDefault="0068682A" w:rsidP="0068682A">
      <w:pPr>
        <w:pStyle w:val="ConsPlusNormal"/>
        <w:jc w:val="both"/>
      </w:pPr>
    </w:p>
    <w:p w:rsidR="0068682A" w:rsidRDefault="0068682A" w:rsidP="0068682A">
      <w:pPr>
        <w:pStyle w:val="ConsPlusNormal"/>
        <w:jc w:val="both"/>
      </w:pPr>
    </w:p>
    <w:p w:rsidR="0068682A" w:rsidRDefault="0068682A" w:rsidP="0068682A">
      <w:pPr>
        <w:pStyle w:val="ConsPlusNormal"/>
        <w:jc w:val="both"/>
      </w:pPr>
    </w:p>
    <w:p w:rsidR="0068682A" w:rsidRDefault="0068682A" w:rsidP="0068682A">
      <w:pPr>
        <w:pStyle w:val="ConsPlusNormal"/>
        <w:jc w:val="both"/>
      </w:pPr>
    </w:p>
    <w:p w:rsidR="0068682A" w:rsidRDefault="0068682A" w:rsidP="0068682A">
      <w:pPr>
        <w:pStyle w:val="ConsPlusNormal"/>
        <w:jc w:val="right"/>
        <w:outlineLvl w:val="0"/>
      </w:pPr>
      <w:r>
        <w:t>Утвержден</w:t>
      </w:r>
    </w:p>
    <w:p w:rsidR="0068682A" w:rsidRDefault="0068682A" w:rsidP="0068682A">
      <w:pPr>
        <w:pStyle w:val="ConsPlusNormal"/>
        <w:jc w:val="right"/>
      </w:pPr>
      <w:r>
        <w:t>постановлением</w:t>
      </w:r>
    </w:p>
    <w:p w:rsidR="0068682A" w:rsidRDefault="0068682A" w:rsidP="0068682A">
      <w:pPr>
        <w:pStyle w:val="ConsPlusNormal"/>
        <w:jc w:val="right"/>
      </w:pPr>
      <w:r>
        <w:t>Администрации</w:t>
      </w:r>
    </w:p>
    <w:p w:rsidR="0068682A" w:rsidRDefault="0068682A" w:rsidP="0068682A">
      <w:pPr>
        <w:pStyle w:val="ConsPlusNormal"/>
        <w:jc w:val="right"/>
      </w:pPr>
      <w:r>
        <w:t>Смоленской области</w:t>
      </w:r>
    </w:p>
    <w:p w:rsidR="0068682A" w:rsidRDefault="0068682A" w:rsidP="0068682A">
      <w:pPr>
        <w:pStyle w:val="ConsPlusNormal"/>
        <w:jc w:val="right"/>
      </w:pPr>
      <w:r>
        <w:t>от 14.06.2019 N 353</w:t>
      </w:r>
    </w:p>
    <w:p w:rsidR="0068682A" w:rsidRDefault="0068682A" w:rsidP="0068682A">
      <w:pPr>
        <w:pStyle w:val="ConsPlusNormal"/>
        <w:jc w:val="both"/>
      </w:pPr>
    </w:p>
    <w:p w:rsidR="0068682A" w:rsidRDefault="0068682A" w:rsidP="0068682A">
      <w:pPr>
        <w:pStyle w:val="ConsPlusTitle"/>
        <w:jc w:val="center"/>
      </w:pPr>
      <w:bookmarkStart w:id="0" w:name="P37"/>
      <w:bookmarkEnd w:id="0"/>
      <w:r>
        <w:t>ПОРЯДОК</w:t>
      </w:r>
    </w:p>
    <w:p w:rsidR="0068682A" w:rsidRDefault="0068682A" w:rsidP="0068682A">
      <w:pPr>
        <w:pStyle w:val="ConsPlusTitle"/>
        <w:jc w:val="center"/>
      </w:pPr>
      <w:r>
        <w:t>ОПРЕДЕЛЕНИЯ ОБЪЕМА И ПРЕДОСТАВЛЕНИЯ СУБСИДИЙ АВТОНОМНЫМ</w:t>
      </w:r>
    </w:p>
    <w:p w:rsidR="0068682A" w:rsidRDefault="0068682A" w:rsidP="0068682A">
      <w:pPr>
        <w:pStyle w:val="ConsPlusTitle"/>
        <w:jc w:val="center"/>
      </w:pPr>
      <w:r>
        <w:t>НЕКОММЕРЧЕСКИМ ОРГАНИЗАЦИЯМ, НЕ ЯВЛЯЮЩИМСЯ ГОСУДАРСТВЕННЫМИ</w:t>
      </w:r>
    </w:p>
    <w:p w:rsidR="0068682A" w:rsidRDefault="0068682A" w:rsidP="0068682A">
      <w:pPr>
        <w:pStyle w:val="ConsPlusTitle"/>
        <w:jc w:val="center"/>
      </w:pPr>
      <w:r>
        <w:t>(МУНИЦИПАЛЬНЫМИ) УЧРЕЖДЕНИЯМИ, НА СОЗДАНИЕ И (ИЛИ) РАЗВИТИЕ</w:t>
      </w:r>
    </w:p>
    <w:p w:rsidR="0068682A" w:rsidRDefault="0068682A" w:rsidP="0068682A">
      <w:pPr>
        <w:pStyle w:val="ConsPlusTitle"/>
        <w:jc w:val="center"/>
      </w:pPr>
      <w:r>
        <w:t>ЦЕНТРА "МОЙ БИЗНЕС"</w:t>
      </w:r>
    </w:p>
    <w:p w:rsidR="0068682A" w:rsidRDefault="0068682A" w:rsidP="0068682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68682A" w:rsidTr="004939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82A" w:rsidRDefault="0068682A" w:rsidP="00493956"/>
        </w:tc>
        <w:tc>
          <w:tcPr>
            <w:tcW w:w="113" w:type="dxa"/>
            <w:tcBorders>
              <w:top w:val="nil"/>
              <w:left w:val="nil"/>
              <w:bottom w:val="nil"/>
              <w:right w:val="nil"/>
            </w:tcBorders>
            <w:shd w:val="clear" w:color="auto" w:fill="F4F3F8"/>
            <w:tcMar>
              <w:top w:w="0" w:type="dxa"/>
              <w:left w:w="0" w:type="dxa"/>
              <w:bottom w:w="0" w:type="dxa"/>
              <w:right w:w="0" w:type="dxa"/>
            </w:tcMar>
          </w:tcPr>
          <w:p w:rsidR="0068682A" w:rsidRDefault="0068682A" w:rsidP="00493956"/>
        </w:tc>
        <w:tc>
          <w:tcPr>
            <w:tcW w:w="0" w:type="auto"/>
            <w:tcBorders>
              <w:top w:val="nil"/>
              <w:left w:val="nil"/>
              <w:bottom w:val="nil"/>
              <w:right w:val="nil"/>
            </w:tcBorders>
            <w:shd w:val="clear" w:color="auto" w:fill="F4F3F8"/>
            <w:tcMar>
              <w:top w:w="113" w:type="dxa"/>
              <w:left w:w="0" w:type="dxa"/>
              <w:bottom w:w="113" w:type="dxa"/>
              <w:right w:w="0" w:type="dxa"/>
            </w:tcMar>
          </w:tcPr>
          <w:p w:rsidR="0068682A" w:rsidRDefault="0068682A" w:rsidP="00493956">
            <w:pPr>
              <w:pStyle w:val="ConsPlusNormal"/>
              <w:jc w:val="center"/>
            </w:pPr>
            <w:r>
              <w:rPr>
                <w:color w:val="392C69"/>
              </w:rPr>
              <w:t>Список изменяющих документов</w:t>
            </w:r>
          </w:p>
          <w:p w:rsidR="0068682A" w:rsidRDefault="0068682A" w:rsidP="00493956">
            <w:pPr>
              <w:pStyle w:val="ConsPlusNormal"/>
              <w:jc w:val="center"/>
            </w:pPr>
            <w:r>
              <w:rPr>
                <w:color w:val="392C69"/>
              </w:rPr>
              <w:t>(в ред. постановлений Администрации Смоленской области</w:t>
            </w:r>
          </w:p>
          <w:p w:rsidR="0068682A" w:rsidRDefault="0068682A" w:rsidP="00493956">
            <w:pPr>
              <w:pStyle w:val="ConsPlusNormal"/>
              <w:jc w:val="center"/>
            </w:pPr>
            <w:r>
              <w:rPr>
                <w:color w:val="392C69"/>
              </w:rPr>
              <w:t xml:space="preserve">от 18.03.2020 </w:t>
            </w:r>
            <w:hyperlink r:id="rId12" w:history="1">
              <w:r>
                <w:rPr>
                  <w:color w:val="0000FF"/>
                </w:rPr>
                <w:t>N 121</w:t>
              </w:r>
            </w:hyperlink>
            <w:r>
              <w:rPr>
                <w:color w:val="392C69"/>
              </w:rPr>
              <w:t xml:space="preserve">, от 04.08.2020 </w:t>
            </w:r>
            <w:hyperlink r:id="rId13" w:history="1">
              <w:r>
                <w:rPr>
                  <w:color w:val="0000FF"/>
                </w:rPr>
                <w:t>N 478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682A" w:rsidRDefault="0068682A" w:rsidP="00493956"/>
        </w:tc>
      </w:tr>
    </w:tbl>
    <w:p w:rsidR="0068682A" w:rsidRDefault="0068682A" w:rsidP="0068682A">
      <w:pPr>
        <w:pStyle w:val="ConsPlusNormal"/>
        <w:jc w:val="both"/>
      </w:pPr>
    </w:p>
    <w:p w:rsidR="0068682A" w:rsidRDefault="0068682A" w:rsidP="0068682A">
      <w:pPr>
        <w:pStyle w:val="ConsPlusNormal"/>
        <w:ind w:firstLine="540"/>
        <w:jc w:val="both"/>
      </w:pPr>
      <w:r>
        <w:t>1. Настоящий Порядок устанавливает правила определения объема и условия предоставления субсидий автономным некоммерческим организациям, не являющимся государственными (муниципальными) учреждениями (далее также - некоммерческие организации), на создание и (или) развитие центра "Мой бизнес" (далее также - субсидии).</w:t>
      </w:r>
    </w:p>
    <w:p w:rsidR="0068682A" w:rsidRDefault="0068682A" w:rsidP="0068682A">
      <w:pPr>
        <w:pStyle w:val="ConsPlusNormal"/>
        <w:spacing w:before="280"/>
        <w:ind w:firstLine="540"/>
        <w:jc w:val="both"/>
      </w:pPr>
      <w:r>
        <w:t>2. Настоящий Порядок определяет:</w:t>
      </w:r>
    </w:p>
    <w:p w:rsidR="0068682A" w:rsidRDefault="0068682A" w:rsidP="0068682A">
      <w:pPr>
        <w:pStyle w:val="ConsPlusNormal"/>
        <w:spacing w:before="280"/>
        <w:ind w:firstLine="540"/>
        <w:jc w:val="both"/>
      </w:pPr>
      <w:r>
        <w:t>- общие положения о предоставлении субсидий;</w:t>
      </w:r>
    </w:p>
    <w:p w:rsidR="0068682A" w:rsidRDefault="0068682A" w:rsidP="0068682A">
      <w:pPr>
        <w:pStyle w:val="ConsPlusNormal"/>
        <w:spacing w:before="280"/>
        <w:ind w:firstLine="540"/>
        <w:jc w:val="both"/>
      </w:pPr>
      <w:r>
        <w:t>- условия и порядок предоставления субсидий;</w:t>
      </w:r>
    </w:p>
    <w:p w:rsidR="0068682A" w:rsidRDefault="0068682A" w:rsidP="0068682A">
      <w:pPr>
        <w:pStyle w:val="ConsPlusNormal"/>
        <w:spacing w:before="280"/>
        <w:ind w:firstLine="540"/>
        <w:jc w:val="both"/>
      </w:pPr>
      <w:r>
        <w:lastRenderedPageBreak/>
        <w:t>- требования к отчетности;</w:t>
      </w:r>
    </w:p>
    <w:p w:rsidR="0068682A" w:rsidRDefault="0068682A" w:rsidP="0068682A">
      <w:pPr>
        <w:pStyle w:val="ConsPlusNormal"/>
        <w:spacing w:before="280"/>
        <w:ind w:firstLine="540"/>
        <w:jc w:val="both"/>
      </w:pPr>
      <w:r>
        <w:t>- требования об осуществлении контроля за соблюдением условий, цели и порядка предоставления субсидий и ответственности за их нарушение.</w:t>
      </w:r>
    </w:p>
    <w:p w:rsidR="0068682A" w:rsidRDefault="0068682A" w:rsidP="0068682A">
      <w:pPr>
        <w:pStyle w:val="ConsPlusNormal"/>
        <w:spacing w:before="280"/>
        <w:ind w:firstLine="540"/>
        <w:jc w:val="both"/>
      </w:pPr>
      <w:r>
        <w:t>3. Под центром "Мой бизнес" в целях настоящего Порядка понимается объект недвижимости или совокупность объектов недвижимости, оформленных в соответствии с руководством по использованию базовых констант фирменного стиля для центра "Мой бизнес", предназначенных для организации оказания комплекса услуг, сервисов и мер поддержки субъектам малого и среднего предпринимательства, в том числе размещения на площадях центра "Мой бизнес" инфраструктуры поддержки субъектов малого и среднего предпринимательства и (или) их представителей, управляемых единым органом управления организациями, образующими инфраструктуру поддержки субъектов малого и среднего предпринимательства.</w:t>
      </w:r>
    </w:p>
    <w:p w:rsidR="0068682A" w:rsidRDefault="0068682A" w:rsidP="0068682A">
      <w:pPr>
        <w:pStyle w:val="ConsPlusNormal"/>
        <w:spacing w:before="280"/>
        <w:ind w:firstLine="540"/>
        <w:jc w:val="both"/>
      </w:pPr>
      <w:bookmarkStart w:id="1" w:name="P53"/>
      <w:bookmarkEnd w:id="1"/>
      <w:r>
        <w:t xml:space="preserve">4. Целью предоставления субсидий является финансовое обеспечение затрат некоммерческих организаций, связанных с созданием и (или) развитием центра "Мой бизнес" на территории Смоленской области для оказания комплекса информационно-консультационных услуг, направленных на содействие развитию субъектов малого и среднего предпринимательства, в том числе в рамках реализации регионального проекта "Акселерация субъектов малого и среднего предпринимательства" (далее - региональный проект), обеспечивающего достижение показателей и результатов федерального проекта "Акселерация субъектов малого и среднего предпринимательства" и национального проекта "Малое и среднее предпринимательство и поддержка индивидуальной предпринимательской инициативы", в соответствии с </w:t>
      </w:r>
      <w:hyperlink w:anchor="P156" w:history="1">
        <w:r>
          <w:rPr>
            <w:color w:val="0000FF"/>
          </w:rPr>
          <w:t>направлениями</w:t>
        </w:r>
      </w:hyperlink>
      <w:r>
        <w:t xml:space="preserve"> расходования субсидии федерального и областного бюджетов на финансирование центра "Мой бизнес" (далее также - направления расходования) согласно приложению N 1 к настоящему Порядку.</w:t>
      </w:r>
    </w:p>
    <w:p w:rsidR="0068682A" w:rsidRDefault="0068682A" w:rsidP="0068682A">
      <w:pPr>
        <w:pStyle w:val="ConsPlusNormal"/>
        <w:jc w:val="both"/>
      </w:pPr>
      <w:r>
        <w:t xml:space="preserve">(в ред. </w:t>
      </w:r>
      <w:hyperlink r:id="rId14" w:history="1">
        <w:r>
          <w:rPr>
            <w:color w:val="0000FF"/>
          </w:rPr>
          <w:t>постановления</w:t>
        </w:r>
      </w:hyperlink>
      <w:r>
        <w:t xml:space="preserve"> Администрации Смоленской области от 18.03.2020 N 121)</w:t>
      </w:r>
    </w:p>
    <w:p w:rsidR="0068682A" w:rsidRDefault="0068682A" w:rsidP="0068682A">
      <w:pPr>
        <w:pStyle w:val="ConsPlusNormal"/>
        <w:spacing w:before="280"/>
        <w:ind w:firstLine="540"/>
        <w:jc w:val="both"/>
      </w:pPr>
      <w:r>
        <w:t xml:space="preserve">5. 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предусмотренных на цель, указанную в </w:t>
      </w:r>
      <w:hyperlink w:anchor="P53" w:history="1">
        <w:r>
          <w:rPr>
            <w:color w:val="0000FF"/>
          </w:rPr>
          <w:t>пункте 4</w:t>
        </w:r>
      </w:hyperlink>
      <w:r>
        <w:t xml:space="preserve"> настоящего Порядка, по результатам проведенного отбора.</w:t>
      </w:r>
    </w:p>
    <w:p w:rsidR="0068682A" w:rsidRDefault="0068682A" w:rsidP="0068682A">
      <w:pPr>
        <w:pStyle w:val="ConsPlusNormal"/>
        <w:spacing w:before="280"/>
        <w:ind w:firstLine="540"/>
        <w:jc w:val="both"/>
      </w:pPr>
      <w:r>
        <w:t xml:space="preserve">6. Источником финансового обеспечения субсидий являются средства субсидии из федерального бюджета, предоставляемые в соответствии с </w:t>
      </w:r>
      <w:hyperlink r:id="rId15" w:history="1">
        <w:r>
          <w:rPr>
            <w:color w:val="0000FF"/>
          </w:rPr>
          <w:t>Правилами</w:t>
        </w:r>
      </w:hyperlink>
      <w:r>
        <w:t xml:space="preserve">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утвержденными Постановлением Правительства Российской Федерации от 15.04.2014 N 316, и средства областного бюджета, предусмотренные на реализацию областной государственной программы "Экономическое развитие Смоленской области, включая создание благоприятного </w:t>
      </w:r>
      <w:r>
        <w:lastRenderedPageBreak/>
        <w:t>предпринимательского и инвестиционного климата".</w:t>
      </w:r>
    </w:p>
    <w:p w:rsidR="0068682A" w:rsidRDefault="0068682A" w:rsidP="0068682A">
      <w:pPr>
        <w:pStyle w:val="ConsPlusNormal"/>
        <w:spacing w:before="280"/>
        <w:ind w:firstLine="540"/>
        <w:jc w:val="both"/>
      </w:pPr>
      <w:r>
        <w:t>7. Главным распорядителем средств субсидий является Департамент инвестиционного развития Смоленской области (далее - уполномоченный орган).</w:t>
      </w:r>
    </w:p>
    <w:p w:rsidR="0068682A" w:rsidRDefault="0068682A" w:rsidP="0068682A">
      <w:pPr>
        <w:pStyle w:val="ConsPlusNormal"/>
        <w:spacing w:before="280"/>
        <w:ind w:firstLine="540"/>
        <w:jc w:val="both"/>
      </w:pPr>
      <w:bookmarkStart w:id="2" w:name="P58"/>
      <w:bookmarkEnd w:id="2"/>
      <w:r>
        <w:t xml:space="preserve">8. Субсидии предоставляются некоммерческим организациям, относящимся к категории юридических лиц (за исключением государственных (муниципальных) учреждений), являющимся автономными некоммерческими организациями, зарегистрированными на территории Смоленской области, относящимся к инфраструктуре поддержки субъектов малого и среднего предпринимательства в соответствии со </w:t>
      </w:r>
      <w:hyperlink r:id="rId16" w:history="1">
        <w:r>
          <w:rPr>
            <w:color w:val="0000FF"/>
          </w:rPr>
          <w:t>статьей 15</w:t>
        </w:r>
      </w:hyperlink>
      <w:r>
        <w:t xml:space="preserve"> Федерального закона "О развитии малого и среднего предпринимательства в Российской Федерации", одним из учредителей которых является Смоленская область.</w:t>
      </w:r>
    </w:p>
    <w:p w:rsidR="0068682A" w:rsidRDefault="0068682A" w:rsidP="0068682A">
      <w:pPr>
        <w:pStyle w:val="ConsPlusNormal"/>
        <w:spacing w:before="280"/>
        <w:ind w:firstLine="540"/>
        <w:jc w:val="both"/>
      </w:pPr>
      <w:bookmarkStart w:id="3" w:name="P59"/>
      <w:bookmarkEnd w:id="3"/>
      <w:r>
        <w:t>9. Критерием отбора некоммерческих организаций для предоставления субсидий является соответствие их категории, указанной в пункте 8 настоящего Порядка, и условиям предоставления субсидий, установленным пунктом 10 настоящего Порядка.</w:t>
      </w:r>
    </w:p>
    <w:p w:rsidR="0068682A" w:rsidRDefault="0068682A" w:rsidP="0068682A">
      <w:pPr>
        <w:pStyle w:val="ConsPlusNormal"/>
        <w:spacing w:before="280"/>
        <w:ind w:firstLine="540"/>
        <w:jc w:val="both"/>
      </w:pPr>
      <w:bookmarkStart w:id="4" w:name="P60"/>
      <w:bookmarkEnd w:id="4"/>
      <w:r>
        <w:t>10. Условиями предоставления субсидий являются:</w:t>
      </w:r>
    </w:p>
    <w:p w:rsidR="0068682A" w:rsidRDefault="0068682A" w:rsidP="0068682A">
      <w:pPr>
        <w:pStyle w:val="ConsPlusNormal"/>
        <w:spacing w:before="280"/>
        <w:ind w:firstLine="540"/>
        <w:jc w:val="both"/>
      </w:pPr>
      <w:r>
        <w:t>- отсутствие у некоммерческой организации недоимки по уплате налогов, сборов, страховых взносов, пеней, штрафов, процентов в бюджетную систему Российской Федерации по месту нахождения (месту нахождения ее обособленных подразделений, месту нахождения принадлежащих ей недвижимого имущества и транспортных средств) на территории Смоленской области;</w:t>
      </w:r>
    </w:p>
    <w:p w:rsidR="0068682A" w:rsidRDefault="0068682A" w:rsidP="0068682A">
      <w:pPr>
        <w:pStyle w:val="ConsPlusNormal"/>
        <w:spacing w:before="280"/>
        <w:ind w:firstLine="540"/>
        <w:jc w:val="both"/>
      </w:pPr>
      <w:r>
        <w:t xml:space="preserve">- </w:t>
      </w:r>
      <w:proofErr w:type="spellStart"/>
      <w:r>
        <w:t>ненахождение</w:t>
      </w:r>
      <w:proofErr w:type="spellEnd"/>
      <w:r>
        <w:t xml:space="preserve"> некоммерческой организации в процессе реорганизации, ликвидации, в отношении ее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p w:rsidR="0068682A" w:rsidRDefault="0068682A" w:rsidP="0068682A">
      <w:pPr>
        <w:pStyle w:val="ConsPlusNormal"/>
        <w:jc w:val="both"/>
      </w:pPr>
      <w:r>
        <w:t xml:space="preserve">(в ред. </w:t>
      </w:r>
      <w:hyperlink r:id="rId17" w:history="1">
        <w:r>
          <w:rPr>
            <w:color w:val="0000FF"/>
          </w:rPr>
          <w:t>постановления</w:t>
        </w:r>
      </w:hyperlink>
      <w:r>
        <w:t xml:space="preserve"> Администрации Смоленской области от 18.03.2020 N 121)</w:t>
      </w:r>
    </w:p>
    <w:p w:rsidR="0068682A" w:rsidRDefault="0068682A" w:rsidP="0068682A">
      <w:pPr>
        <w:pStyle w:val="ConsPlusNormal"/>
        <w:spacing w:before="280"/>
        <w:ind w:firstLine="540"/>
        <w:jc w:val="both"/>
      </w:pPr>
      <w:r>
        <w:t xml:space="preserve">- неполучение некоммерческой организацией средств областного бюджета на основании иных нормативных правовых актов или муниципальных правовых актов на цель, указанную в </w:t>
      </w:r>
      <w:hyperlink w:anchor="P53" w:history="1">
        <w:r>
          <w:rPr>
            <w:color w:val="0000FF"/>
          </w:rPr>
          <w:t>пункте 4</w:t>
        </w:r>
      </w:hyperlink>
      <w:r>
        <w:t xml:space="preserve"> настоящего Порядка, за период, совпадающий с периодом получения и расходования субсидий.</w:t>
      </w:r>
    </w:p>
    <w:p w:rsidR="0068682A" w:rsidRDefault="0068682A" w:rsidP="0068682A">
      <w:pPr>
        <w:pStyle w:val="ConsPlusNormal"/>
        <w:spacing w:before="280"/>
        <w:ind w:firstLine="540"/>
        <w:jc w:val="both"/>
      </w:pPr>
      <w:r>
        <w:t xml:space="preserve">Некоммерческие организации, претендующие на получение субсидий, должны соответствовать требованиям, указанным в абзацах третьем и четвертом настоящего пункта, на дату подачи документов для получения субсидии, указанных в </w:t>
      </w:r>
      <w:hyperlink w:anchor="P68" w:history="1">
        <w:r>
          <w:rPr>
            <w:color w:val="0000FF"/>
          </w:rPr>
          <w:t>пункте 12</w:t>
        </w:r>
      </w:hyperlink>
      <w:r>
        <w:t xml:space="preserve"> настоящего Порядка.</w:t>
      </w:r>
    </w:p>
    <w:p w:rsidR="0068682A" w:rsidRDefault="0068682A" w:rsidP="0068682A">
      <w:pPr>
        <w:pStyle w:val="ConsPlusNormal"/>
        <w:spacing w:before="280"/>
        <w:ind w:firstLine="540"/>
        <w:jc w:val="both"/>
      </w:pPr>
      <w:r>
        <w:t xml:space="preserve">11. Уполномоченный орган размещает объявление о начале приема документов для получения субсидии в информационно-телекоммуникационной сети "Интернет" на официальном сайте уполномоченного органа не менее чем за 10 календарных </w:t>
      </w:r>
      <w:r>
        <w:lastRenderedPageBreak/>
        <w:t>дней до даты окончания приема документов для получения субсидии, указанных в пункте 12 настоящего Порядка.</w:t>
      </w:r>
    </w:p>
    <w:p w:rsidR="0068682A" w:rsidRDefault="0068682A" w:rsidP="0068682A">
      <w:pPr>
        <w:pStyle w:val="ConsPlusNormal"/>
        <w:spacing w:before="280"/>
        <w:ind w:firstLine="540"/>
        <w:jc w:val="both"/>
      </w:pPr>
      <w:r>
        <w:t>Вместе с объявлением о начале приема документов для получения субсидии размещается типовая форма соглашения, утвержденная приказом руководителя Департамента бюджета и финансов Смоленской области.</w:t>
      </w:r>
    </w:p>
    <w:p w:rsidR="0068682A" w:rsidRDefault="0068682A" w:rsidP="0068682A">
      <w:pPr>
        <w:pStyle w:val="ConsPlusNormal"/>
        <w:spacing w:before="280"/>
        <w:ind w:firstLine="540"/>
        <w:jc w:val="both"/>
      </w:pPr>
      <w:bookmarkStart w:id="5" w:name="P68"/>
      <w:bookmarkEnd w:id="5"/>
      <w:r>
        <w:t>12. Для получения субсидии некоммерческая организация не позднее даты окончания приема документов для получения субсидии представляет в уполномоченный орган следующие документы:</w:t>
      </w:r>
    </w:p>
    <w:p w:rsidR="0068682A" w:rsidRDefault="0068682A" w:rsidP="0068682A">
      <w:pPr>
        <w:pStyle w:val="ConsPlusNormal"/>
        <w:spacing w:before="280"/>
        <w:ind w:firstLine="540"/>
        <w:jc w:val="both"/>
      </w:pPr>
      <w:bookmarkStart w:id="6" w:name="P69"/>
      <w:bookmarkEnd w:id="6"/>
      <w:r>
        <w:t xml:space="preserve">1) </w:t>
      </w:r>
      <w:hyperlink w:anchor="P489" w:history="1">
        <w:r>
          <w:rPr>
            <w:color w:val="0000FF"/>
          </w:rPr>
          <w:t>заявление</w:t>
        </w:r>
      </w:hyperlink>
      <w:r>
        <w:t xml:space="preserve"> о предоставлении субсидии (далее также - заявление) по форме согласно приложению N 2 к настоящему Порядку;</w:t>
      </w:r>
    </w:p>
    <w:p w:rsidR="0068682A" w:rsidRDefault="0068682A" w:rsidP="0068682A">
      <w:pPr>
        <w:pStyle w:val="ConsPlusNormal"/>
        <w:spacing w:before="280"/>
        <w:ind w:firstLine="540"/>
        <w:jc w:val="both"/>
      </w:pPr>
      <w:r>
        <w:t xml:space="preserve">2) </w:t>
      </w:r>
      <w:hyperlink w:anchor="P156" w:history="1">
        <w:r>
          <w:rPr>
            <w:color w:val="0000FF"/>
          </w:rPr>
          <w:t>направления</w:t>
        </w:r>
      </w:hyperlink>
      <w:r>
        <w:t xml:space="preserve"> расходования субсидии федерального и областного бюджетов на финансирование центра "Мой бизнес" по форме согласно приложению N 1 к настоящему Порядку;</w:t>
      </w:r>
    </w:p>
    <w:p w:rsidR="0068682A" w:rsidRDefault="0068682A" w:rsidP="0068682A">
      <w:pPr>
        <w:pStyle w:val="ConsPlusNormal"/>
        <w:spacing w:before="280"/>
        <w:ind w:firstLine="540"/>
        <w:jc w:val="both"/>
      </w:pPr>
      <w:bookmarkStart w:id="7" w:name="P71"/>
      <w:bookmarkEnd w:id="7"/>
      <w:r>
        <w:t>3) информацию налогового органа об исполнении некоммерческой организацией обязанности по уплате налогов, сборов, страховых взносов, пеней, штрафов, процентов по месту нахождения некоммерческой организации (месту нахождения ее обособленных подразделений, месту нахождения принадлежащих ей недвижимого имущества и транспортных средств) на территории Смоленской области, выданную по состоянию не ранее 30 календарных дней до даты подачи документов для получения субсидии;</w:t>
      </w:r>
    </w:p>
    <w:p w:rsidR="0068682A" w:rsidRDefault="0068682A" w:rsidP="0068682A">
      <w:pPr>
        <w:pStyle w:val="ConsPlusNormal"/>
        <w:spacing w:before="280"/>
        <w:ind w:firstLine="540"/>
        <w:jc w:val="both"/>
      </w:pPr>
      <w:r>
        <w:t>4) выписку из Единого государственного реестра юридических лиц, полученную некоммерческой организацией на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t>
      </w:r>
      <w:proofErr w:type="spellStart"/>
      <w:r>
        <w:t>www.nalog.ru</w:t>
      </w:r>
      <w:proofErr w:type="spellEnd"/>
      <w:r>
        <w:t>) в форме электронного документа в формате PDF, подписанного усиленной квалифицированной электронной подписью, по состоянию не ранее 30 календарных дней до даты подачи заявления о предоставлении субсидии (представляется по собственной инициативе). В случае непредставления указанной выписки уполномоченный орган в течение двух дней с даты представления некоммерческой организацией документов для получения субсидии получает сведения из Единого государственного реестра юридических лиц на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t>
      </w:r>
      <w:proofErr w:type="spellStart"/>
      <w:r>
        <w:t>www.nalog.ru</w:t>
      </w:r>
      <w:proofErr w:type="spellEnd"/>
      <w:r>
        <w:t>) в форме электронного документа в формате PDF, подписанного усиленной квалифицированной электронной подписью;</w:t>
      </w:r>
    </w:p>
    <w:p w:rsidR="0068682A" w:rsidRDefault="0068682A" w:rsidP="0068682A">
      <w:pPr>
        <w:pStyle w:val="ConsPlusNormal"/>
        <w:spacing w:before="280"/>
        <w:ind w:firstLine="540"/>
        <w:jc w:val="both"/>
      </w:pPr>
      <w:r>
        <w:t xml:space="preserve">5) информацию Фонда социального страхования Российской Федерации о состоянии расчетов по страховым взносам, пеням и штрафам некоммерческой организации, выданную по состоянию не ранее 30 календарных дней до даты подачи документов для получения субсидии (представляется некоммерческой </w:t>
      </w:r>
      <w:r>
        <w:lastRenderedPageBreak/>
        <w:t>организацией по собственной инициативе). В случае если некоммерческая организация не представила указанную информацию, уполномоченный орган в течение двух дней с даты представления некоммерческой организацией документов для получения субсидии направляет межведомственный запрос в федеральные органы исполнительной власти, территориальные органы федеральных органов исполнительной власти и подведомственные им организации в порядке, определенном федеральным законодательством.</w:t>
      </w:r>
    </w:p>
    <w:p w:rsidR="0068682A" w:rsidRDefault="0068682A" w:rsidP="0068682A">
      <w:pPr>
        <w:pStyle w:val="ConsPlusNormal"/>
        <w:spacing w:before="280"/>
        <w:ind w:firstLine="540"/>
        <w:jc w:val="both"/>
      </w:pPr>
      <w:r>
        <w:t>Документы, указанные в настоящем пункте, подаются нарочным в уполномоченный орган в одном экземпляре руководителем некоммерческой организации либо уполномоченным представителем некоммерческой организации на основании доверенности, оформленной в соответствии с федеральным законодательством.</w:t>
      </w:r>
    </w:p>
    <w:p w:rsidR="0068682A" w:rsidRDefault="0068682A" w:rsidP="0068682A">
      <w:pPr>
        <w:pStyle w:val="ConsPlusNormal"/>
        <w:spacing w:before="280"/>
        <w:ind w:firstLine="540"/>
        <w:jc w:val="both"/>
      </w:pPr>
      <w:r>
        <w:t>Некоммерческая организация несет ответственность за достоверность сведений, содержащихся в представляемых в уполномоченный орган для получения субсидии документах.</w:t>
      </w:r>
    </w:p>
    <w:p w:rsidR="0068682A" w:rsidRDefault="0068682A" w:rsidP="0068682A">
      <w:pPr>
        <w:pStyle w:val="ConsPlusNormal"/>
        <w:spacing w:before="280"/>
        <w:ind w:firstLine="540"/>
        <w:jc w:val="both"/>
      </w:pPr>
      <w:r>
        <w:t>13. Регистрация поданных документов для получения субсидии осуществляется специалистом уполномоченного органа, ответственным за делопроизводство, в интегрированной системе электронного документооборота и архива Администрации Смоленской области и органов исполнительной власти Смоленской области (далее - система электронного документооборота) в день представления указанных документов.</w:t>
      </w:r>
    </w:p>
    <w:p w:rsidR="0068682A" w:rsidRDefault="0068682A" w:rsidP="0068682A">
      <w:pPr>
        <w:pStyle w:val="ConsPlusNormal"/>
        <w:spacing w:before="280"/>
        <w:ind w:firstLine="540"/>
        <w:jc w:val="both"/>
      </w:pPr>
      <w:r>
        <w:t>Некоммерческая организация в срок не позднее даты окончания приема документов для получения субсидии имеет право отозвать поданные документы при условии письменного уведомления об этом уполномоченного органа. Отзыв документов регистрируется специалистом уполномоченного органа, ответственным за делопроизводство, в системе электронного документооборота.</w:t>
      </w:r>
    </w:p>
    <w:p w:rsidR="0068682A" w:rsidRDefault="0068682A" w:rsidP="0068682A">
      <w:pPr>
        <w:pStyle w:val="ConsPlusNormal"/>
        <w:spacing w:before="280"/>
        <w:ind w:firstLine="540"/>
        <w:jc w:val="both"/>
      </w:pPr>
      <w:r>
        <w:t>Документы, поступившие после окончания срока, указанного в объявлении о начале приема документов для получения субсидии, не рассматриваются.</w:t>
      </w:r>
    </w:p>
    <w:p w:rsidR="0068682A" w:rsidRDefault="0068682A" w:rsidP="0068682A">
      <w:pPr>
        <w:pStyle w:val="ConsPlusNormal"/>
        <w:spacing w:before="280"/>
        <w:ind w:firstLine="540"/>
        <w:jc w:val="both"/>
      </w:pPr>
      <w:r>
        <w:t>14. Расчет размера субсидии для каждой конкретной некоммерческой организации (</w:t>
      </w:r>
      <w:proofErr w:type="spellStart"/>
      <w:r>
        <w:t>S</w:t>
      </w:r>
      <w:r>
        <w:rPr>
          <w:vertAlign w:val="subscript"/>
        </w:rPr>
        <w:t>i</w:t>
      </w:r>
      <w:proofErr w:type="spellEnd"/>
      <w:r>
        <w:t>) производится по следующей формуле:</w:t>
      </w:r>
    </w:p>
    <w:p w:rsidR="0068682A" w:rsidRDefault="0068682A" w:rsidP="0068682A">
      <w:pPr>
        <w:pStyle w:val="ConsPlusNormal"/>
        <w:jc w:val="both"/>
      </w:pPr>
    </w:p>
    <w:p w:rsidR="0068682A" w:rsidRDefault="0068682A" w:rsidP="0068682A">
      <w:pPr>
        <w:pStyle w:val="ConsPlusNormal"/>
        <w:jc w:val="center"/>
      </w:pPr>
      <w:r>
        <w:rPr>
          <w:noProof/>
          <w:position w:val="-14"/>
        </w:rPr>
        <w:drawing>
          <wp:inline distT="0" distB="0" distL="0" distR="0">
            <wp:extent cx="2171700" cy="361950"/>
            <wp:effectExtent l="0" t="0" r="0" b="0"/>
            <wp:docPr id="5" name="Рисунок 5" descr="base_23928_11480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28_114803_32768"/>
                    <pic:cNvPicPr preferRelativeResize="0">
                      <a:picLocks noChangeArrowheads="1"/>
                    </pic:cNvPicPr>
                  </pic:nvPicPr>
                  <pic:blipFill>
                    <a:blip r:embed="rId18" cstate="print"/>
                    <a:srcRect/>
                    <a:stretch>
                      <a:fillRect/>
                    </a:stretch>
                  </pic:blipFill>
                  <pic:spPr bwMode="auto">
                    <a:xfrm>
                      <a:off x="0" y="0"/>
                      <a:ext cx="2171700" cy="361950"/>
                    </a:xfrm>
                    <a:prstGeom prst="rect">
                      <a:avLst/>
                    </a:prstGeom>
                    <a:noFill/>
                    <a:ln w="9525">
                      <a:noFill/>
                      <a:miter lim="800000"/>
                      <a:headEnd/>
                      <a:tailEnd/>
                    </a:ln>
                  </pic:spPr>
                </pic:pic>
              </a:graphicData>
            </a:graphic>
          </wp:inline>
        </w:drawing>
      </w:r>
    </w:p>
    <w:p w:rsidR="0068682A" w:rsidRDefault="0068682A" w:rsidP="0068682A">
      <w:pPr>
        <w:pStyle w:val="ConsPlusNormal"/>
        <w:jc w:val="both"/>
      </w:pPr>
    </w:p>
    <w:p w:rsidR="0068682A" w:rsidRDefault="0068682A" w:rsidP="0068682A">
      <w:pPr>
        <w:pStyle w:val="ConsPlusNormal"/>
        <w:ind w:firstLine="540"/>
        <w:jc w:val="both"/>
      </w:pPr>
      <w:proofErr w:type="spellStart"/>
      <w:r>
        <w:t>S</w:t>
      </w:r>
      <w:r>
        <w:rPr>
          <w:vertAlign w:val="subscript"/>
        </w:rPr>
        <w:t>i</w:t>
      </w:r>
      <w:proofErr w:type="spellEnd"/>
      <w:r>
        <w:t xml:space="preserve"> - размер субсидии </w:t>
      </w:r>
      <w:proofErr w:type="spellStart"/>
      <w:r>
        <w:t>i-й</w:t>
      </w:r>
      <w:proofErr w:type="spellEnd"/>
      <w:r>
        <w:t xml:space="preserve"> некоммерческой организации (рублей);</w:t>
      </w:r>
    </w:p>
    <w:p w:rsidR="0068682A" w:rsidRDefault="0068682A" w:rsidP="0068682A">
      <w:pPr>
        <w:pStyle w:val="ConsPlusNormal"/>
        <w:spacing w:before="280"/>
        <w:ind w:firstLine="540"/>
        <w:jc w:val="both"/>
      </w:pPr>
      <w:proofErr w:type="spellStart"/>
      <w:r>
        <w:t>C</w:t>
      </w:r>
      <w:r>
        <w:rPr>
          <w:vertAlign w:val="subscript"/>
        </w:rPr>
        <w:t>i</w:t>
      </w:r>
      <w:proofErr w:type="spellEnd"/>
      <w:r>
        <w:t xml:space="preserve"> - размер субсидии, указанный в заявлении </w:t>
      </w:r>
      <w:proofErr w:type="spellStart"/>
      <w:r>
        <w:t>i-й</w:t>
      </w:r>
      <w:proofErr w:type="spellEnd"/>
      <w:r>
        <w:t xml:space="preserve"> некоммерческой организации, согласно направлениям расходования (рублей);</w:t>
      </w:r>
    </w:p>
    <w:p w:rsidR="0068682A" w:rsidRDefault="0068682A" w:rsidP="0068682A">
      <w:pPr>
        <w:pStyle w:val="ConsPlusNormal"/>
        <w:spacing w:before="280"/>
        <w:ind w:firstLine="540"/>
        <w:jc w:val="both"/>
      </w:pPr>
      <w:r>
        <w:t xml:space="preserve">V - объем бюджетных ассигнований, предусмотренных областным законом об </w:t>
      </w:r>
      <w:r>
        <w:lastRenderedPageBreak/>
        <w:t>областном бюджете на соответствующий финансовый год и плановый период на предоставление субсидий (рублей).</w:t>
      </w:r>
    </w:p>
    <w:p w:rsidR="0068682A" w:rsidRDefault="0068682A" w:rsidP="0068682A">
      <w:pPr>
        <w:pStyle w:val="ConsPlusNormal"/>
        <w:spacing w:before="280"/>
        <w:ind w:firstLine="540"/>
        <w:jc w:val="both"/>
      </w:pPr>
      <w:r>
        <w:t xml:space="preserve">Если </w:t>
      </w:r>
      <w:r>
        <w:rPr>
          <w:noProof/>
          <w:position w:val="-14"/>
        </w:rPr>
        <w:drawing>
          <wp:inline distT="0" distB="0" distL="0" distR="0">
            <wp:extent cx="866775" cy="361950"/>
            <wp:effectExtent l="0" t="0" r="0" b="0"/>
            <wp:docPr id="6" name="Рисунок 6" descr="base_23928_114803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928_114803_32769"/>
                    <pic:cNvPicPr preferRelativeResize="0">
                      <a:picLocks noChangeArrowheads="1"/>
                    </pic:cNvPicPr>
                  </pic:nvPicPr>
                  <pic:blipFill>
                    <a:blip r:embed="rId19" cstate="print"/>
                    <a:srcRect/>
                    <a:stretch>
                      <a:fillRect/>
                    </a:stretch>
                  </pic:blipFill>
                  <pic:spPr bwMode="auto">
                    <a:xfrm>
                      <a:off x="0" y="0"/>
                      <a:ext cx="866775" cy="361950"/>
                    </a:xfrm>
                    <a:prstGeom prst="rect">
                      <a:avLst/>
                    </a:prstGeom>
                    <a:noFill/>
                    <a:ln w="9525">
                      <a:noFill/>
                      <a:miter lim="800000"/>
                      <a:headEnd/>
                      <a:tailEnd/>
                    </a:ln>
                  </pic:spPr>
                </pic:pic>
              </a:graphicData>
            </a:graphic>
          </wp:inline>
        </w:drawing>
      </w:r>
      <w:r>
        <w:t xml:space="preserve">, то принимается </w:t>
      </w:r>
      <w:proofErr w:type="spellStart"/>
      <w:r>
        <w:t>S</w:t>
      </w:r>
      <w:r>
        <w:rPr>
          <w:vertAlign w:val="subscript"/>
        </w:rPr>
        <w:t>i</w:t>
      </w:r>
      <w:proofErr w:type="spellEnd"/>
      <w:r>
        <w:t xml:space="preserve"> = </w:t>
      </w:r>
      <w:proofErr w:type="spellStart"/>
      <w:r>
        <w:t>C</w:t>
      </w:r>
      <w:r>
        <w:rPr>
          <w:vertAlign w:val="subscript"/>
        </w:rPr>
        <w:t>i</w:t>
      </w:r>
      <w:proofErr w:type="spellEnd"/>
      <w:r>
        <w:t>.</w:t>
      </w:r>
    </w:p>
    <w:p w:rsidR="0068682A" w:rsidRDefault="0068682A" w:rsidP="0068682A">
      <w:pPr>
        <w:pStyle w:val="ConsPlusNormal"/>
        <w:spacing w:before="280"/>
        <w:ind w:firstLine="540"/>
        <w:jc w:val="both"/>
      </w:pPr>
      <w:r>
        <w:t xml:space="preserve">15. Уполномоченный орган в срок, не превышающий 10 рабочих дней с даты окончания приема документов для получения субсидии, указанных в </w:t>
      </w:r>
      <w:hyperlink w:anchor="P68" w:history="1">
        <w:r>
          <w:rPr>
            <w:color w:val="0000FF"/>
          </w:rPr>
          <w:t>пункте 12</w:t>
        </w:r>
      </w:hyperlink>
      <w:r>
        <w:t xml:space="preserve"> настоящего Порядка, рассматривает указанные документы для получения субсидии на предмет отсутствия оснований для отказа в предоставлении субсидии, указанных в </w:t>
      </w:r>
      <w:hyperlink w:anchor="P92" w:history="1">
        <w:r>
          <w:rPr>
            <w:color w:val="0000FF"/>
          </w:rPr>
          <w:t>пункте 17</w:t>
        </w:r>
      </w:hyperlink>
      <w:r>
        <w:t xml:space="preserve"> настоящего Порядка, и принимает решение о предоставлении субсидии либо об отказе в предоставлении субсидии.</w:t>
      </w:r>
    </w:p>
    <w:p w:rsidR="0068682A" w:rsidRDefault="0068682A" w:rsidP="0068682A">
      <w:pPr>
        <w:pStyle w:val="ConsPlusNormal"/>
        <w:spacing w:before="280"/>
        <w:ind w:firstLine="540"/>
        <w:jc w:val="both"/>
      </w:pPr>
      <w:r>
        <w:t>16. В случае принятия решения о предоставлении субсидии данное решение оформляется в форме приказа руководителя уполномоченного органа.</w:t>
      </w:r>
    </w:p>
    <w:p w:rsidR="0068682A" w:rsidRDefault="0068682A" w:rsidP="0068682A">
      <w:pPr>
        <w:pStyle w:val="ConsPlusNormal"/>
        <w:spacing w:before="280"/>
        <w:ind w:firstLine="540"/>
        <w:jc w:val="both"/>
      </w:pPr>
      <w:r>
        <w:t>Решение уполномоченного органа доводится до некоммерческой организации в письменном виде в течение 5 рабочих дней со дня принятия соответствующего решения:</w:t>
      </w:r>
    </w:p>
    <w:p w:rsidR="0068682A" w:rsidRDefault="0068682A" w:rsidP="0068682A">
      <w:pPr>
        <w:pStyle w:val="ConsPlusNormal"/>
        <w:spacing w:before="280"/>
        <w:ind w:firstLine="540"/>
        <w:jc w:val="both"/>
      </w:pPr>
      <w:r>
        <w:t>- в случае принятия решения о предоставлении субсидии уполномоченный орган уведомляет некоммерческую организацию о необходимости заключения соглашения о предоставлении субсидии (далее - соглашение);</w:t>
      </w:r>
    </w:p>
    <w:p w:rsidR="0068682A" w:rsidRDefault="0068682A" w:rsidP="0068682A">
      <w:pPr>
        <w:pStyle w:val="ConsPlusNormal"/>
        <w:spacing w:before="280"/>
        <w:ind w:firstLine="540"/>
        <w:jc w:val="both"/>
      </w:pPr>
      <w:r>
        <w:t>- в случае принятия решения об отказе в предоставлении субсидии - о причине отказа.</w:t>
      </w:r>
    </w:p>
    <w:p w:rsidR="0068682A" w:rsidRDefault="0068682A" w:rsidP="0068682A">
      <w:pPr>
        <w:pStyle w:val="ConsPlusNormal"/>
        <w:spacing w:before="280"/>
        <w:ind w:firstLine="540"/>
        <w:jc w:val="both"/>
      </w:pPr>
      <w:bookmarkStart w:id="8" w:name="P92"/>
      <w:bookmarkEnd w:id="8"/>
      <w:r>
        <w:t>17. Основаниями для отказа в предоставлении субсидии являются:</w:t>
      </w:r>
    </w:p>
    <w:p w:rsidR="0068682A" w:rsidRDefault="0068682A" w:rsidP="0068682A">
      <w:pPr>
        <w:pStyle w:val="ConsPlusNormal"/>
        <w:spacing w:before="280"/>
        <w:ind w:firstLine="540"/>
        <w:jc w:val="both"/>
      </w:pPr>
      <w:r>
        <w:t xml:space="preserve">- несоответствие некоммерческой организации категории, имеющей право на получение субсидий в соответствии с </w:t>
      </w:r>
      <w:hyperlink w:anchor="P58" w:history="1">
        <w:r>
          <w:rPr>
            <w:color w:val="0000FF"/>
          </w:rPr>
          <w:t>пунктом 8</w:t>
        </w:r>
      </w:hyperlink>
      <w:r>
        <w:t xml:space="preserve"> настоящего Порядка, и критерию отбора, установленному в </w:t>
      </w:r>
      <w:hyperlink w:anchor="P59" w:history="1">
        <w:r>
          <w:rPr>
            <w:color w:val="0000FF"/>
          </w:rPr>
          <w:t>пункте 9</w:t>
        </w:r>
      </w:hyperlink>
      <w:r>
        <w:t xml:space="preserve"> настоящего Порядка;</w:t>
      </w:r>
    </w:p>
    <w:p w:rsidR="0068682A" w:rsidRDefault="0068682A" w:rsidP="0068682A">
      <w:pPr>
        <w:pStyle w:val="ConsPlusNormal"/>
        <w:spacing w:before="280"/>
        <w:ind w:firstLine="540"/>
        <w:jc w:val="both"/>
      </w:pPr>
      <w:r>
        <w:t xml:space="preserve">- несоответствие некоммерческой организации хотя бы одному из условий, установленных </w:t>
      </w:r>
      <w:hyperlink w:anchor="P60" w:history="1">
        <w:r>
          <w:rPr>
            <w:color w:val="0000FF"/>
          </w:rPr>
          <w:t>пунктом 10</w:t>
        </w:r>
      </w:hyperlink>
      <w:r>
        <w:t xml:space="preserve"> настоящего Порядка;</w:t>
      </w:r>
    </w:p>
    <w:p w:rsidR="0068682A" w:rsidRDefault="0068682A" w:rsidP="0068682A">
      <w:pPr>
        <w:pStyle w:val="ConsPlusNormal"/>
        <w:spacing w:before="280"/>
        <w:ind w:firstLine="540"/>
        <w:jc w:val="both"/>
      </w:pPr>
      <w:r>
        <w:t xml:space="preserve">- непредставление некоммерческой организацией хотя бы одного из документов, указанных в </w:t>
      </w:r>
      <w:hyperlink w:anchor="P69" w:history="1">
        <w:r>
          <w:rPr>
            <w:color w:val="0000FF"/>
          </w:rPr>
          <w:t>подпунктах 1</w:t>
        </w:r>
      </w:hyperlink>
      <w:r>
        <w:t xml:space="preserve"> - </w:t>
      </w:r>
      <w:hyperlink w:anchor="P71" w:history="1">
        <w:r>
          <w:rPr>
            <w:color w:val="0000FF"/>
          </w:rPr>
          <w:t>3 пункта 12</w:t>
        </w:r>
      </w:hyperlink>
      <w:r>
        <w:t xml:space="preserve"> настоящего Порядка, и (или) несоответствие хотя бы одного из этих документов требованиям, установленным </w:t>
      </w:r>
      <w:hyperlink w:anchor="P68" w:history="1">
        <w:r>
          <w:rPr>
            <w:color w:val="0000FF"/>
          </w:rPr>
          <w:t>пунктом 12</w:t>
        </w:r>
      </w:hyperlink>
      <w:r>
        <w:t xml:space="preserve"> настоящего Порядка;</w:t>
      </w:r>
    </w:p>
    <w:p w:rsidR="0068682A" w:rsidRDefault="0068682A" w:rsidP="0068682A">
      <w:pPr>
        <w:pStyle w:val="ConsPlusNormal"/>
        <w:spacing w:before="280"/>
        <w:ind w:firstLine="540"/>
        <w:jc w:val="both"/>
      </w:pPr>
      <w:r>
        <w:t xml:space="preserve">- недостоверность информации, содержащейся в документах, представленных некоммерческой организацией. Проверка достоверности информации, содержащейся в документах, представленных некоммерческой организацией, осуществляется путем ее сопоставления со сведениями, полученными от компетентного органа или организации, выдавших документ (документы), а также </w:t>
      </w:r>
      <w:r>
        <w:lastRenderedPageBreak/>
        <w:t>полученными иными способами, разрешенными федеральным законодательством;</w:t>
      </w:r>
    </w:p>
    <w:p w:rsidR="0068682A" w:rsidRDefault="0068682A" w:rsidP="0068682A">
      <w:pPr>
        <w:pStyle w:val="ConsPlusNormal"/>
        <w:jc w:val="both"/>
      </w:pPr>
      <w:r>
        <w:t xml:space="preserve">(в ред. </w:t>
      </w:r>
      <w:hyperlink r:id="rId20" w:history="1">
        <w:r>
          <w:rPr>
            <w:color w:val="0000FF"/>
          </w:rPr>
          <w:t>постановления</w:t>
        </w:r>
      </w:hyperlink>
      <w:r>
        <w:t xml:space="preserve"> Администрации Смоленской области от 18.03.2020 N 121)</w:t>
      </w:r>
    </w:p>
    <w:p w:rsidR="0068682A" w:rsidRDefault="0068682A" w:rsidP="0068682A">
      <w:pPr>
        <w:pStyle w:val="ConsPlusNormal"/>
        <w:spacing w:before="280"/>
        <w:ind w:firstLine="540"/>
        <w:jc w:val="both"/>
      </w:pPr>
      <w:r>
        <w:t>- отсутствие лимитов бюджетных обязательств на предоставление субсидий.</w:t>
      </w:r>
    </w:p>
    <w:p w:rsidR="0068682A" w:rsidRDefault="0068682A" w:rsidP="0068682A">
      <w:pPr>
        <w:pStyle w:val="ConsPlusNormal"/>
        <w:spacing w:before="280"/>
        <w:ind w:firstLine="540"/>
        <w:jc w:val="both"/>
      </w:pPr>
      <w:r>
        <w:t>18. Уполномоченный орган заключает с некоммерческой организацией соглашение в срок не позднее 20 рабочих дней после дня принятия решения о предоставлении субсидии.</w:t>
      </w:r>
    </w:p>
    <w:p w:rsidR="0068682A" w:rsidRDefault="0068682A" w:rsidP="0068682A">
      <w:pPr>
        <w:pStyle w:val="ConsPlusNormal"/>
        <w:spacing w:before="280"/>
        <w:ind w:firstLine="540"/>
        <w:jc w:val="both"/>
      </w:pPr>
      <w:r>
        <w:t>19. Соглашение должно содержать конкретные значения результата предоставления субсидии и показателя, необходимого для достижения результата предоставления субсидии (далее - показатель результативности), сроки представления отчетности в целях оценки эффективности использования субсидий; согласие некоммерческой организации - получателя субсидии на осуществление уполномоченным органом и Департаментом Смоленской области по осуществлению контроля и взаимодействию с административными органами проверок соблюдения получателем субсидий условий, цели и порядка их предоставления; запрет приобретения за счет полученных средств, предоставленных в целях финансового обеспечения затрат получателей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68682A" w:rsidRDefault="0068682A" w:rsidP="0068682A">
      <w:pPr>
        <w:pStyle w:val="ConsPlusNormal"/>
        <w:jc w:val="both"/>
      </w:pPr>
      <w:r>
        <w:t xml:space="preserve">(в ред. </w:t>
      </w:r>
      <w:hyperlink r:id="rId21" w:history="1">
        <w:r>
          <w:rPr>
            <w:color w:val="0000FF"/>
          </w:rPr>
          <w:t>постановления</w:t>
        </w:r>
      </w:hyperlink>
      <w:r>
        <w:t xml:space="preserve"> Администрации Смоленской области от 18.03.2020 N 121)</w:t>
      </w:r>
    </w:p>
    <w:p w:rsidR="0068682A" w:rsidRDefault="0068682A" w:rsidP="0068682A">
      <w:pPr>
        <w:pStyle w:val="ConsPlusNormal"/>
        <w:spacing w:before="280"/>
        <w:ind w:firstLine="540"/>
        <w:jc w:val="both"/>
      </w:pPr>
      <w:r>
        <w:t>20. Основанием для перечисления субсидии является заключение соглашения. Перечисление средств субсидии осуществляется в срок не позднее 30 рабочих дней с даты подписания соглашения на расчетный счет некоммерческой организации, открытый в кредитной организации.</w:t>
      </w:r>
    </w:p>
    <w:p w:rsidR="0068682A" w:rsidRDefault="0068682A" w:rsidP="0068682A">
      <w:pPr>
        <w:pStyle w:val="ConsPlusNormal"/>
        <w:spacing w:before="280"/>
        <w:ind w:firstLine="540"/>
        <w:jc w:val="both"/>
      </w:pPr>
      <w:r>
        <w:t>20.1. Результатом предоставления субсидии является оказание комплекса услуг, сервисов и мер поддержки субъектам малого и среднего предпринимательства в центрах "Мой бизнес".</w:t>
      </w:r>
    </w:p>
    <w:p w:rsidR="0068682A" w:rsidRDefault="0068682A" w:rsidP="0068682A">
      <w:pPr>
        <w:pStyle w:val="ConsPlusNormal"/>
        <w:spacing w:before="280"/>
        <w:ind w:firstLine="540"/>
        <w:jc w:val="both"/>
      </w:pPr>
      <w:r>
        <w:t>Показателем результативности является доля субъектов малого и среднего предпринимательства, охваченных услугами центра "Мой бизнес", в общем количестве субъектов малого и среднего предпринимательства, зарегистрированных на территории Смоленской области, значение которого устанавливается в соответствии с региональным проектом на соответствующий год.</w:t>
      </w:r>
    </w:p>
    <w:p w:rsidR="0068682A" w:rsidRDefault="0068682A" w:rsidP="0068682A">
      <w:pPr>
        <w:pStyle w:val="ConsPlusNormal"/>
        <w:jc w:val="both"/>
      </w:pPr>
      <w:r>
        <w:t xml:space="preserve">(п. 20.1 введен </w:t>
      </w:r>
      <w:hyperlink r:id="rId22" w:history="1">
        <w:r>
          <w:rPr>
            <w:color w:val="0000FF"/>
          </w:rPr>
          <w:t>постановлением</w:t>
        </w:r>
      </w:hyperlink>
      <w:r>
        <w:t xml:space="preserve"> Администрации Смоленской области от 18.03.2020 N 121)</w:t>
      </w:r>
    </w:p>
    <w:p w:rsidR="0068682A" w:rsidRDefault="0068682A" w:rsidP="0068682A">
      <w:pPr>
        <w:pStyle w:val="ConsPlusNormal"/>
        <w:spacing w:before="280"/>
        <w:ind w:firstLine="540"/>
        <w:jc w:val="both"/>
      </w:pPr>
      <w:r>
        <w:t xml:space="preserve">21. Некоммерческая организация представляет в уполномоченный орган не </w:t>
      </w:r>
      <w:r>
        <w:lastRenderedPageBreak/>
        <w:t xml:space="preserve">позднее второго рабочего дня года, следующего за отчетным годом, </w:t>
      </w:r>
      <w:hyperlink w:anchor="P552" w:history="1">
        <w:r>
          <w:rPr>
            <w:color w:val="0000FF"/>
          </w:rPr>
          <w:t>отчет</w:t>
        </w:r>
      </w:hyperlink>
      <w:r>
        <w:t xml:space="preserve"> о достижении результата предоставления субсидии и показателя результативности по форме согласно приложению N 3 к настоящему Порядку.</w:t>
      </w:r>
    </w:p>
    <w:p w:rsidR="0068682A" w:rsidRDefault="0068682A" w:rsidP="0068682A">
      <w:pPr>
        <w:pStyle w:val="ConsPlusNormal"/>
        <w:spacing w:before="280"/>
        <w:ind w:firstLine="540"/>
        <w:jc w:val="both"/>
      </w:pPr>
      <w:r>
        <w:t>Уполномоченный орган вправе устанавливать в соглашении сроки и формы представления некоммерческой организацией дополнительной отчетности, в том числе о целевом использовании субсидии.</w:t>
      </w:r>
    </w:p>
    <w:p w:rsidR="0068682A" w:rsidRDefault="0068682A" w:rsidP="0068682A">
      <w:pPr>
        <w:pStyle w:val="ConsPlusNormal"/>
        <w:jc w:val="both"/>
      </w:pPr>
      <w:r>
        <w:t xml:space="preserve">(п. 21 в ред. </w:t>
      </w:r>
      <w:hyperlink r:id="rId23" w:history="1">
        <w:r>
          <w:rPr>
            <w:color w:val="0000FF"/>
          </w:rPr>
          <w:t>постановления</w:t>
        </w:r>
      </w:hyperlink>
      <w:r>
        <w:t xml:space="preserve"> Администрации Смоленской области от 18.03.2020 N 121)</w:t>
      </w:r>
    </w:p>
    <w:p w:rsidR="0068682A" w:rsidRDefault="0068682A" w:rsidP="0068682A">
      <w:pPr>
        <w:pStyle w:val="ConsPlusNormal"/>
        <w:spacing w:before="280"/>
        <w:ind w:firstLine="540"/>
        <w:jc w:val="both"/>
      </w:pPr>
      <w:r>
        <w:t>22. Некоммерческая организация несет ответственность за нецелевое использование средств субсидии в соответствии с федеральным законодательством.</w:t>
      </w:r>
    </w:p>
    <w:p w:rsidR="0068682A" w:rsidRDefault="0068682A" w:rsidP="0068682A">
      <w:pPr>
        <w:pStyle w:val="ConsPlusNormal"/>
        <w:spacing w:before="280"/>
        <w:ind w:firstLine="540"/>
        <w:jc w:val="both"/>
      </w:pPr>
      <w:r>
        <w:t>23. В случае выявления в течение текущего финансового года нарушений условий предоставления субсидий субсидии подлежат добровольному возврату на лицевой счет уполномоченного органа, открытый в Департаменте бюджета и финансов Смоленской области, в полном объеме в течение 30 календарных дней со дня получения требования уполномоченного органа о возврате субсидий в письменной форме.</w:t>
      </w:r>
    </w:p>
    <w:p w:rsidR="0068682A" w:rsidRDefault="0068682A" w:rsidP="0068682A">
      <w:pPr>
        <w:pStyle w:val="ConsPlusNormal"/>
        <w:spacing w:before="280"/>
        <w:ind w:firstLine="540"/>
        <w:jc w:val="both"/>
      </w:pPr>
      <w:r>
        <w:t>В случае нарушений условий предоставления субсидий, выявленных по истечении соответствующего финансового года, средства субсидии подлежат добровольному возврату в областной бюджет в полном объеме в течение 30 календарных дней со дня получения требования уполномоченного органа о возврате субсидий в письменной форме.</w:t>
      </w:r>
    </w:p>
    <w:p w:rsidR="0068682A" w:rsidRDefault="0068682A" w:rsidP="0068682A">
      <w:pPr>
        <w:pStyle w:val="ConsPlusNormal"/>
        <w:spacing w:before="280"/>
        <w:ind w:firstLine="540"/>
        <w:jc w:val="both"/>
      </w:pPr>
      <w:r>
        <w:t>При отказе от добровольного возврата субсидии ее возврат производится в судебном порядке в соответствии с федеральным законодательством.</w:t>
      </w:r>
    </w:p>
    <w:p w:rsidR="0068682A" w:rsidRDefault="0068682A" w:rsidP="0068682A">
      <w:pPr>
        <w:pStyle w:val="ConsPlusNormal"/>
        <w:spacing w:before="280"/>
        <w:ind w:firstLine="540"/>
        <w:jc w:val="both"/>
      </w:pPr>
      <w:r>
        <w:t>24. Остатки субсидий, не использованные в году предоставления субсидии, подлежат возврату получателем субсидии в добровольном порядке не позднее 1 февраля года, следующего за годом предоставления субсидии, в случаях, предусмотренных соглашением.</w:t>
      </w:r>
    </w:p>
    <w:p w:rsidR="0068682A" w:rsidRDefault="0068682A" w:rsidP="0068682A">
      <w:pPr>
        <w:pStyle w:val="ConsPlusNormal"/>
        <w:spacing w:before="280"/>
        <w:ind w:firstLine="540"/>
        <w:jc w:val="both"/>
      </w:pPr>
      <w:r>
        <w:t>25. Уполномоченный орган в пределах полномочий, определенных федеральным и областным законодательством, совместно с Департаментом Смоленской области по осуществлению контроля и взаимодействию с административными органами ежегодно осуществляет проверки соблюдения получателями субсидий условий, целей и порядка их предоставления.</w:t>
      </w:r>
    </w:p>
    <w:p w:rsidR="0068682A" w:rsidRDefault="0068682A" w:rsidP="0068682A">
      <w:pPr>
        <w:pStyle w:val="ConsPlusNormal"/>
        <w:spacing w:before="280"/>
        <w:ind w:firstLine="540"/>
        <w:jc w:val="both"/>
      </w:pPr>
      <w:bookmarkStart w:id="9" w:name="P115"/>
      <w:bookmarkEnd w:id="9"/>
      <w:r>
        <w:t>26. В случае если по состоянию на 31 декабря года предоставления субсидии установленные соглашением результат предоставления субсидии и (или) значение показателя результативности не достигнуты, некоммерческая организация обеспечивает возврат средств в областной бюджет. Объем средств, подлежащий возврату в областной бюджет (V), рассчитывается по формуле:</w:t>
      </w:r>
    </w:p>
    <w:p w:rsidR="0068682A" w:rsidRDefault="0068682A" w:rsidP="0068682A">
      <w:pPr>
        <w:pStyle w:val="ConsPlusNormal"/>
        <w:jc w:val="both"/>
      </w:pPr>
    </w:p>
    <w:p w:rsidR="0068682A" w:rsidRPr="009301D4" w:rsidRDefault="0068682A" w:rsidP="0068682A">
      <w:pPr>
        <w:pStyle w:val="ConsPlusNormal"/>
        <w:jc w:val="center"/>
        <w:rPr>
          <w:lang w:val="en-US"/>
        </w:rPr>
      </w:pPr>
      <w:r w:rsidRPr="009301D4">
        <w:rPr>
          <w:lang w:val="en-US"/>
        </w:rPr>
        <w:lastRenderedPageBreak/>
        <w:t xml:space="preserve">V= (S x k x m / n) x 0,1, </w:t>
      </w:r>
      <w:r>
        <w:t>где</w:t>
      </w:r>
      <w:r w:rsidRPr="009301D4">
        <w:rPr>
          <w:lang w:val="en-US"/>
        </w:rPr>
        <w:t>:</w:t>
      </w:r>
    </w:p>
    <w:p w:rsidR="0068682A" w:rsidRPr="009301D4" w:rsidRDefault="0068682A" w:rsidP="0068682A">
      <w:pPr>
        <w:pStyle w:val="ConsPlusNormal"/>
        <w:jc w:val="both"/>
        <w:rPr>
          <w:lang w:val="en-US"/>
        </w:rPr>
      </w:pPr>
    </w:p>
    <w:p w:rsidR="0068682A" w:rsidRDefault="0068682A" w:rsidP="0068682A">
      <w:pPr>
        <w:pStyle w:val="ConsPlusNormal"/>
        <w:ind w:firstLine="540"/>
        <w:jc w:val="both"/>
      </w:pPr>
      <w:r>
        <w:t>S - размер предоставленной субсидии;</w:t>
      </w:r>
    </w:p>
    <w:p w:rsidR="0068682A" w:rsidRDefault="0068682A" w:rsidP="0068682A">
      <w:pPr>
        <w:pStyle w:val="ConsPlusNormal"/>
        <w:spacing w:before="280"/>
        <w:ind w:firstLine="540"/>
        <w:jc w:val="both"/>
      </w:pPr>
      <w:proofErr w:type="spellStart"/>
      <w:r>
        <w:t>k</w:t>
      </w:r>
      <w:proofErr w:type="spellEnd"/>
      <w:r>
        <w:t xml:space="preserve"> - коэффициент возврата субсидии;</w:t>
      </w:r>
    </w:p>
    <w:p w:rsidR="0068682A" w:rsidRDefault="0068682A" w:rsidP="0068682A">
      <w:pPr>
        <w:pStyle w:val="ConsPlusNormal"/>
        <w:spacing w:before="280"/>
        <w:ind w:firstLine="540"/>
        <w:jc w:val="both"/>
      </w:pPr>
      <w:proofErr w:type="spellStart"/>
      <w:r>
        <w:t>m</w:t>
      </w:r>
      <w:proofErr w:type="spellEnd"/>
      <w:r>
        <w:t xml:space="preserve"> - количество результатов предоставления субсидии и (или) показателей результативности, по которым индекс, отражающий уровень </w:t>
      </w:r>
      <w:proofErr w:type="spellStart"/>
      <w:r>
        <w:t>недостижения</w:t>
      </w:r>
      <w:proofErr w:type="spellEnd"/>
      <w:r>
        <w:t xml:space="preserve"> i-го результата предоставления субсидии (показателя результативности), имеет положительное значение;</w:t>
      </w:r>
    </w:p>
    <w:p w:rsidR="0068682A" w:rsidRDefault="0068682A" w:rsidP="0068682A">
      <w:pPr>
        <w:pStyle w:val="ConsPlusNormal"/>
        <w:spacing w:before="280"/>
        <w:ind w:firstLine="540"/>
        <w:jc w:val="both"/>
      </w:pPr>
      <w:proofErr w:type="spellStart"/>
      <w:r>
        <w:t>n</w:t>
      </w:r>
      <w:proofErr w:type="spellEnd"/>
      <w:r>
        <w:t xml:space="preserve"> - общее количество результатов предоставления субсидии и показателей результативности.</w:t>
      </w:r>
    </w:p>
    <w:p w:rsidR="0068682A" w:rsidRDefault="0068682A" w:rsidP="0068682A">
      <w:pPr>
        <w:pStyle w:val="ConsPlusNormal"/>
        <w:spacing w:before="280"/>
        <w:ind w:firstLine="540"/>
        <w:jc w:val="both"/>
      </w:pPr>
      <w:r>
        <w:t>Коэффициент возврата субсидии (</w:t>
      </w:r>
      <w:proofErr w:type="spellStart"/>
      <w:r>
        <w:t>k</w:t>
      </w:r>
      <w:proofErr w:type="spellEnd"/>
      <w:r>
        <w:t>) рассчитывается по формуле:</w:t>
      </w:r>
    </w:p>
    <w:p w:rsidR="0068682A" w:rsidRDefault="0068682A" w:rsidP="0068682A">
      <w:pPr>
        <w:pStyle w:val="ConsPlusNormal"/>
        <w:jc w:val="both"/>
      </w:pPr>
    </w:p>
    <w:p w:rsidR="0068682A" w:rsidRPr="009301D4" w:rsidRDefault="0068682A" w:rsidP="0068682A">
      <w:pPr>
        <w:pStyle w:val="ConsPlusNormal"/>
        <w:jc w:val="center"/>
        <w:rPr>
          <w:lang w:val="en-US"/>
        </w:rPr>
      </w:pPr>
      <w:r w:rsidRPr="009301D4">
        <w:rPr>
          <w:lang w:val="en-US"/>
        </w:rPr>
        <w:t>k = SUM D</w:t>
      </w:r>
      <w:r w:rsidRPr="009301D4">
        <w:rPr>
          <w:vertAlign w:val="subscript"/>
          <w:lang w:val="en-US"/>
        </w:rPr>
        <w:t>i</w:t>
      </w:r>
      <w:r w:rsidRPr="009301D4">
        <w:rPr>
          <w:lang w:val="en-US"/>
        </w:rPr>
        <w:t xml:space="preserve"> / m, </w:t>
      </w:r>
      <w:r>
        <w:t>где</w:t>
      </w:r>
      <w:r w:rsidRPr="009301D4">
        <w:rPr>
          <w:lang w:val="en-US"/>
        </w:rPr>
        <w:t>:</w:t>
      </w:r>
    </w:p>
    <w:p w:rsidR="0068682A" w:rsidRPr="009301D4" w:rsidRDefault="0068682A" w:rsidP="0068682A">
      <w:pPr>
        <w:pStyle w:val="ConsPlusNormal"/>
        <w:jc w:val="both"/>
        <w:rPr>
          <w:lang w:val="en-US"/>
        </w:rPr>
      </w:pPr>
    </w:p>
    <w:p w:rsidR="0068682A" w:rsidRDefault="0068682A" w:rsidP="0068682A">
      <w:pPr>
        <w:pStyle w:val="ConsPlusNormal"/>
        <w:ind w:firstLine="540"/>
        <w:jc w:val="both"/>
      </w:pP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i-го результата предоставления субсидии (показателя результативности).</w:t>
      </w:r>
    </w:p>
    <w:p w:rsidR="0068682A" w:rsidRDefault="0068682A" w:rsidP="0068682A">
      <w:pPr>
        <w:pStyle w:val="ConsPlusNormal"/>
        <w:spacing w:before="280"/>
        <w:ind w:firstLine="540"/>
        <w:jc w:val="both"/>
      </w:pPr>
      <w:r>
        <w:t xml:space="preserve">При расчете коэффициента возврата субсидии используются только положительные значения индекса, отражающего уровень </w:t>
      </w:r>
      <w:proofErr w:type="spellStart"/>
      <w:r>
        <w:t>недостижения</w:t>
      </w:r>
      <w:proofErr w:type="spellEnd"/>
      <w:r>
        <w:t xml:space="preserve"> i-го результата предоставления субсидии (показателя результативности).</w:t>
      </w:r>
    </w:p>
    <w:p w:rsidR="0068682A" w:rsidRDefault="0068682A" w:rsidP="0068682A">
      <w:pPr>
        <w:pStyle w:val="ConsPlusNormal"/>
        <w:spacing w:before="280"/>
        <w:ind w:firstLine="540"/>
        <w:jc w:val="both"/>
      </w:pPr>
      <w:r>
        <w:t xml:space="preserve">Индекс, отражающий уровень </w:t>
      </w:r>
      <w:proofErr w:type="spellStart"/>
      <w:r>
        <w:t>недостижения</w:t>
      </w:r>
      <w:proofErr w:type="spellEnd"/>
      <w:r>
        <w:t xml:space="preserve"> i-го результата предоставления субсидии (показателя результативности) (</w:t>
      </w:r>
      <w:proofErr w:type="spellStart"/>
      <w:r>
        <w:t>Di</w:t>
      </w:r>
      <w:proofErr w:type="spellEnd"/>
      <w:r>
        <w:t>), определяется по формуле:</w:t>
      </w:r>
    </w:p>
    <w:p w:rsidR="0068682A" w:rsidRDefault="0068682A" w:rsidP="0068682A">
      <w:pPr>
        <w:pStyle w:val="ConsPlusNormal"/>
        <w:jc w:val="both"/>
      </w:pPr>
    </w:p>
    <w:p w:rsidR="0068682A" w:rsidRDefault="0068682A" w:rsidP="0068682A">
      <w:pPr>
        <w:pStyle w:val="ConsPlusNormal"/>
        <w:jc w:val="center"/>
      </w:pPr>
      <w:proofErr w:type="spellStart"/>
      <w:r>
        <w:t>Di</w:t>
      </w:r>
      <w:proofErr w:type="spellEnd"/>
      <w:r>
        <w:t xml:space="preserve"> = 1 - F / P, где:</w:t>
      </w:r>
    </w:p>
    <w:p w:rsidR="0068682A" w:rsidRDefault="0068682A" w:rsidP="0068682A">
      <w:pPr>
        <w:pStyle w:val="ConsPlusNormal"/>
        <w:jc w:val="both"/>
      </w:pPr>
    </w:p>
    <w:p w:rsidR="0068682A" w:rsidRDefault="0068682A" w:rsidP="0068682A">
      <w:pPr>
        <w:pStyle w:val="ConsPlusNormal"/>
        <w:ind w:firstLine="540"/>
        <w:jc w:val="both"/>
      </w:pPr>
      <w:r>
        <w:t>F - фактически достигнутое значение i-го результата предоставления субсидии (показателя результативности);</w:t>
      </w:r>
    </w:p>
    <w:p w:rsidR="0068682A" w:rsidRDefault="0068682A" w:rsidP="0068682A">
      <w:pPr>
        <w:pStyle w:val="ConsPlusNormal"/>
        <w:spacing w:before="280"/>
        <w:ind w:firstLine="540"/>
        <w:jc w:val="both"/>
      </w:pPr>
      <w:r>
        <w:t>P - плановое значение i-го результата предоставления субсидии (показателя результативности), установленное соглашением.</w:t>
      </w:r>
    </w:p>
    <w:p w:rsidR="0068682A" w:rsidRDefault="0068682A" w:rsidP="0068682A">
      <w:pPr>
        <w:pStyle w:val="ConsPlusNormal"/>
        <w:jc w:val="both"/>
      </w:pPr>
      <w:r>
        <w:t xml:space="preserve">(п. 26 в ред. </w:t>
      </w:r>
      <w:hyperlink r:id="rId24" w:history="1">
        <w:r>
          <w:rPr>
            <w:color w:val="0000FF"/>
          </w:rPr>
          <w:t>постановления</w:t>
        </w:r>
      </w:hyperlink>
      <w:r>
        <w:t xml:space="preserve"> Администрации Смоленской области от 04.08.2020 N 478)</w:t>
      </w:r>
    </w:p>
    <w:p w:rsidR="0068682A" w:rsidRDefault="0068682A" w:rsidP="0068682A">
      <w:pPr>
        <w:pStyle w:val="ConsPlusNormal"/>
        <w:spacing w:before="280"/>
        <w:ind w:firstLine="540"/>
        <w:jc w:val="both"/>
      </w:pPr>
      <w:r>
        <w:t xml:space="preserve">27. При выявлении обстоятельств, являющихся основаниями для возврата объема средств в областной бюджет, уполномоченный орган в течение 20 рабочих дней направляет некоммерческой организации письменное уведомление о возврате субсидии в областной бюджет в объеме, рассчитанном в соответствии с </w:t>
      </w:r>
      <w:hyperlink w:anchor="P115" w:history="1">
        <w:r>
          <w:rPr>
            <w:color w:val="0000FF"/>
          </w:rPr>
          <w:t>пунктом 26</w:t>
        </w:r>
      </w:hyperlink>
      <w:r>
        <w:t xml:space="preserve"> настоящего Порядка, с указанием оснований возврата.</w:t>
      </w:r>
    </w:p>
    <w:p w:rsidR="0068682A" w:rsidRDefault="0068682A" w:rsidP="0068682A">
      <w:pPr>
        <w:pStyle w:val="ConsPlusNormal"/>
        <w:spacing w:before="280"/>
        <w:ind w:firstLine="540"/>
        <w:jc w:val="both"/>
      </w:pPr>
      <w:r>
        <w:t xml:space="preserve">Возврат денежных средств осуществляется некоммерческой организацией в течение 30 рабочих дней с момента получения письменного уведомления о возврате </w:t>
      </w:r>
      <w:r>
        <w:lastRenderedPageBreak/>
        <w:t>субсидии в областной бюджет.</w:t>
      </w:r>
    </w:p>
    <w:p w:rsidR="0068682A" w:rsidRDefault="0068682A" w:rsidP="0068682A">
      <w:pPr>
        <w:pStyle w:val="ConsPlusNormal"/>
        <w:spacing w:before="280"/>
        <w:ind w:firstLine="540"/>
        <w:jc w:val="both"/>
      </w:pPr>
      <w:r>
        <w:t xml:space="preserve">В случае </w:t>
      </w:r>
      <w:proofErr w:type="spellStart"/>
      <w:r>
        <w:t>невозврата</w:t>
      </w:r>
      <w:proofErr w:type="spellEnd"/>
      <w:r>
        <w:t xml:space="preserve"> некоммерческой организацией указанных средств в установленный срок в областной бюджет их взыскание осуществляется в соответствии с законодательством Российской Федерации.</w:t>
      </w:r>
    </w:p>
    <w:p w:rsidR="0068682A" w:rsidRDefault="0068682A" w:rsidP="0068682A">
      <w:pPr>
        <w:pStyle w:val="ConsPlusNormal"/>
        <w:jc w:val="both"/>
      </w:pPr>
      <w:r>
        <w:t xml:space="preserve">(п. 27 введен </w:t>
      </w:r>
      <w:hyperlink r:id="rId25" w:history="1">
        <w:r>
          <w:rPr>
            <w:color w:val="0000FF"/>
          </w:rPr>
          <w:t>постановлением</w:t>
        </w:r>
      </w:hyperlink>
      <w:r>
        <w:t xml:space="preserve"> Администрации Смоленской области от 18.03.2020 N 121)</w:t>
      </w:r>
    </w:p>
    <w:p w:rsidR="0068682A" w:rsidRDefault="0068682A" w:rsidP="0068682A">
      <w:pPr>
        <w:pStyle w:val="ConsPlusNormal"/>
        <w:jc w:val="both"/>
      </w:pPr>
    </w:p>
    <w:p w:rsidR="0068682A" w:rsidRDefault="0068682A" w:rsidP="0068682A">
      <w:pPr>
        <w:pStyle w:val="ConsPlusNormal"/>
        <w:jc w:val="both"/>
      </w:pPr>
    </w:p>
    <w:p w:rsidR="0068682A" w:rsidRDefault="0068682A" w:rsidP="0068682A">
      <w:pPr>
        <w:pStyle w:val="ConsPlusNormal"/>
        <w:jc w:val="both"/>
      </w:pPr>
    </w:p>
    <w:p w:rsidR="0068682A" w:rsidRDefault="0068682A" w:rsidP="0068682A">
      <w:pPr>
        <w:pStyle w:val="ConsPlusNormal"/>
        <w:jc w:val="both"/>
      </w:pPr>
    </w:p>
    <w:p w:rsidR="0068682A" w:rsidRDefault="0068682A" w:rsidP="0068682A">
      <w:pPr>
        <w:pStyle w:val="ConsPlusNormal"/>
        <w:jc w:val="both"/>
      </w:pPr>
    </w:p>
    <w:p w:rsidR="0068682A" w:rsidRDefault="0068682A" w:rsidP="0068682A">
      <w:pPr>
        <w:pStyle w:val="ConsPlusNormal"/>
        <w:jc w:val="right"/>
        <w:outlineLvl w:val="1"/>
      </w:pPr>
      <w:r>
        <w:t>Приложение N 1</w:t>
      </w:r>
    </w:p>
    <w:p w:rsidR="0068682A" w:rsidRDefault="0068682A" w:rsidP="0068682A">
      <w:pPr>
        <w:pStyle w:val="ConsPlusNormal"/>
        <w:jc w:val="right"/>
      </w:pPr>
      <w:r>
        <w:t>к Порядку</w:t>
      </w:r>
    </w:p>
    <w:p w:rsidR="0068682A" w:rsidRDefault="0068682A" w:rsidP="0068682A">
      <w:pPr>
        <w:pStyle w:val="ConsPlusNormal"/>
        <w:jc w:val="right"/>
      </w:pPr>
      <w:r>
        <w:t>определения объема и предоставления</w:t>
      </w:r>
    </w:p>
    <w:p w:rsidR="0068682A" w:rsidRDefault="0068682A" w:rsidP="0068682A">
      <w:pPr>
        <w:pStyle w:val="ConsPlusNormal"/>
        <w:jc w:val="right"/>
      </w:pPr>
      <w:r>
        <w:t>субсидий автономным некоммерческим</w:t>
      </w:r>
    </w:p>
    <w:p w:rsidR="0068682A" w:rsidRDefault="0068682A" w:rsidP="0068682A">
      <w:pPr>
        <w:pStyle w:val="ConsPlusNormal"/>
        <w:jc w:val="right"/>
      </w:pPr>
      <w:r>
        <w:t>организациям, не являющимся</w:t>
      </w:r>
    </w:p>
    <w:p w:rsidR="0068682A" w:rsidRDefault="0068682A" w:rsidP="0068682A">
      <w:pPr>
        <w:pStyle w:val="ConsPlusNormal"/>
        <w:jc w:val="right"/>
      </w:pPr>
      <w:r>
        <w:t>государственными (муниципальными)</w:t>
      </w:r>
    </w:p>
    <w:p w:rsidR="0068682A" w:rsidRDefault="0068682A" w:rsidP="0068682A">
      <w:pPr>
        <w:pStyle w:val="ConsPlusNormal"/>
        <w:jc w:val="right"/>
      </w:pPr>
      <w:r>
        <w:t>учреждениями, на создание</w:t>
      </w:r>
    </w:p>
    <w:p w:rsidR="0068682A" w:rsidRDefault="0068682A" w:rsidP="0068682A">
      <w:pPr>
        <w:pStyle w:val="ConsPlusNormal"/>
        <w:jc w:val="right"/>
      </w:pPr>
      <w:r>
        <w:t>и (или) развитие центра "Мой бизнес"</w:t>
      </w:r>
    </w:p>
    <w:p w:rsidR="0068682A" w:rsidRDefault="0068682A" w:rsidP="0068682A">
      <w:pPr>
        <w:pStyle w:val="ConsPlusNormal"/>
        <w:jc w:val="both"/>
      </w:pPr>
    </w:p>
    <w:p w:rsidR="0068682A" w:rsidRDefault="0068682A" w:rsidP="0068682A">
      <w:pPr>
        <w:pStyle w:val="ConsPlusNormal"/>
        <w:jc w:val="right"/>
      </w:pPr>
      <w:r>
        <w:t>Форма</w:t>
      </w:r>
    </w:p>
    <w:p w:rsidR="0068682A" w:rsidRDefault="0068682A" w:rsidP="0068682A">
      <w:pPr>
        <w:pStyle w:val="ConsPlusNormal"/>
        <w:jc w:val="both"/>
      </w:pPr>
    </w:p>
    <w:p w:rsidR="0068682A" w:rsidRDefault="0068682A" w:rsidP="0068682A">
      <w:pPr>
        <w:pStyle w:val="ConsPlusNonformat"/>
        <w:jc w:val="both"/>
      </w:pPr>
      <w:bookmarkStart w:id="10" w:name="P156"/>
      <w:bookmarkEnd w:id="10"/>
      <w:r>
        <w:t xml:space="preserve">                                НАПРАВЛЕНИЯ</w:t>
      </w:r>
    </w:p>
    <w:p w:rsidR="0068682A" w:rsidRDefault="0068682A" w:rsidP="0068682A">
      <w:pPr>
        <w:pStyle w:val="ConsPlusNonformat"/>
        <w:jc w:val="both"/>
      </w:pPr>
      <w:r>
        <w:t xml:space="preserve">          расходования субсидии федерального и областного бюджетов</w:t>
      </w:r>
    </w:p>
    <w:p w:rsidR="0068682A" w:rsidRDefault="0068682A" w:rsidP="0068682A">
      <w:pPr>
        <w:pStyle w:val="ConsPlusNonformat"/>
        <w:jc w:val="both"/>
      </w:pPr>
      <w:r>
        <w:t xml:space="preserve">                   на финансирование центра "Мой бизнес"</w:t>
      </w:r>
    </w:p>
    <w:p w:rsidR="0068682A" w:rsidRDefault="0068682A" w:rsidP="006868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4384"/>
        <w:gridCol w:w="964"/>
        <w:gridCol w:w="1417"/>
        <w:gridCol w:w="1701"/>
      </w:tblGrid>
      <w:tr w:rsidR="0068682A" w:rsidTr="00493956">
        <w:tc>
          <w:tcPr>
            <w:tcW w:w="604" w:type="dxa"/>
            <w:vMerge w:val="restart"/>
          </w:tcPr>
          <w:p w:rsidR="0068682A" w:rsidRDefault="0068682A" w:rsidP="00493956">
            <w:pPr>
              <w:pStyle w:val="ConsPlusNormal"/>
              <w:jc w:val="center"/>
            </w:pPr>
            <w:r>
              <w:t xml:space="preserve">N </w:t>
            </w:r>
            <w:proofErr w:type="spellStart"/>
            <w:r>
              <w:t>п</w:t>
            </w:r>
            <w:proofErr w:type="spellEnd"/>
            <w:r>
              <w:t>/</w:t>
            </w:r>
            <w:proofErr w:type="spellStart"/>
            <w:r>
              <w:t>п</w:t>
            </w:r>
            <w:proofErr w:type="spellEnd"/>
          </w:p>
        </w:tc>
        <w:tc>
          <w:tcPr>
            <w:tcW w:w="4384" w:type="dxa"/>
            <w:vMerge w:val="restart"/>
          </w:tcPr>
          <w:p w:rsidR="0068682A" w:rsidRDefault="0068682A" w:rsidP="00493956">
            <w:pPr>
              <w:pStyle w:val="ConsPlusNormal"/>
              <w:jc w:val="center"/>
            </w:pPr>
            <w:r>
              <w:t>Направления расходования субсидии</w:t>
            </w:r>
          </w:p>
        </w:tc>
        <w:tc>
          <w:tcPr>
            <w:tcW w:w="4082" w:type="dxa"/>
            <w:gridSpan w:val="3"/>
          </w:tcPr>
          <w:p w:rsidR="0068682A" w:rsidRDefault="0068682A" w:rsidP="00493956">
            <w:pPr>
              <w:pStyle w:val="ConsPlusNormal"/>
              <w:jc w:val="center"/>
            </w:pPr>
            <w:r>
              <w:t>20_____ год</w:t>
            </w:r>
          </w:p>
          <w:p w:rsidR="0068682A" w:rsidRDefault="0068682A" w:rsidP="00493956">
            <w:pPr>
              <w:pStyle w:val="ConsPlusNormal"/>
              <w:jc w:val="center"/>
            </w:pPr>
            <w:r>
              <w:t>(год предоставления субсидии)</w:t>
            </w:r>
          </w:p>
        </w:tc>
      </w:tr>
      <w:tr w:rsidR="0068682A" w:rsidTr="00493956">
        <w:tc>
          <w:tcPr>
            <w:tcW w:w="604" w:type="dxa"/>
            <w:vMerge/>
          </w:tcPr>
          <w:p w:rsidR="0068682A" w:rsidRDefault="0068682A" w:rsidP="00493956"/>
        </w:tc>
        <w:tc>
          <w:tcPr>
            <w:tcW w:w="4384" w:type="dxa"/>
            <w:vMerge/>
          </w:tcPr>
          <w:p w:rsidR="0068682A" w:rsidRDefault="0068682A" w:rsidP="00493956"/>
        </w:tc>
        <w:tc>
          <w:tcPr>
            <w:tcW w:w="4082" w:type="dxa"/>
            <w:gridSpan w:val="3"/>
          </w:tcPr>
          <w:p w:rsidR="0068682A" w:rsidRDefault="0068682A" w:rsidP="00493956">
            <w:pPr>
              <w:pStyle w:val="ConsPlusNormal"/>
              <w:jc w:val="center"/>
            </w:pPr>
            <w:r>
              <w:t>сумма (тыс. рублей)</w:t>
            </w:r>
          </w:p>
        </w:tc>
      </w:tr>
      <w:tr w:rsidR="0068682A" w:rsidTr="00493956">
        <w:tc>
          <w:tcPr>
            <w:tcW w:w="604" w:type="dxa"/>
            <w:vMerge/>
          </w:tcPr>
          <w:p w:rsidR="0068682A" w:rsidRDefault="0068682A" w:rsidP="00493956"/>
        </w:tc>
        <w:tc>
          <w:tcPr>
            <w:tcW w:w="4384" w:type="dxa"/>
            <w:vMerge/>
          </w:tcPr>
          <w:p w:rsidR="0068682A" w:rsidRDefault="0068682A" w:rsidP="00493956"/>
        </w:tc>
        <w:tc>
          <w:tcPr>
            <w:tcW w:w="964" w:type="dxa"/>
          </w:tcPr>
          <w:p w:rsidR="0068682A" w:rsidRDefault="0068682A" w:rsidP="00493956">
            <w:pPr>
              <w:pStyle w:val="ConsPlusNormal"/>
              <w:jc w:val="center"/>
            </w:pPr>
            <w:r>
              <w:t>всего</w:t>
            </w:r>
          </w:p>
        </w:tc>
        <w:tc>
          <w:tcPr>
            <w:tcW w:w="1417" w:type="dxa"/>
          </w:tcPr>
          <w:p w:rsidR="0068682A" w:rsidRDefault="0068682A" w:rsidP="00493956">
            <w:pPr>
              <w:pStyle w:val="ConsPlusNormal"/>
              <w:jc w:val="center"/>
            </w:pPr>
            <w:r>
              <w:t>областной бюджет</w:t>
            </w:r>
          </w:p>
        </w:tc>
        <w:tc>
          <w:tcPr>
            <w:tcW w:w="1701" w:type="dxa"/>
          </w:tcPr>
          <w:p w:rsidR="0068682A" w:rsidRDefault="0068682A" w:rsidP="00493956">
            <w:pPr>
              <w:pStyle w:val="ConsPlusNormal"/>
              <w:jc w:val="center"/>
            </w:pPr>
            <w:r>
              <w:t>федеральный бюджет</w:t>
            </w:r>
          </w:p>
        </w:tc>
      </w:tr>
      <w:tr w:rsidR="0068682A" w:rsidTr="00493956">
        <w:tc>
          <w:tcPr>
            <w:tcW w:w="604" w:type="dxa"/>
            <w:vMerge/>
          </w:tcPr>
          <w:p w:rsidR="0068682A" w:rsidRDefault="0068682A" w:rsidP="00493956"/>
        </w:tc>
        <w:tc>
          <w:tcPr>
            <w:tcW w:w="4384" w:type="dxa"/>
            <w:vMerge/>
          </w:tcPr>
          <w:p w:rsidR="0068682A" w:rsidRDefault="0068682A" w:rsidP="00493956"/>
        </w:tc>
        <w:tc>
          <w:tcPr>
            <w:tcW w:w="964" w:type="dxa"/>
          </w:tcPr>
          <w:p w:rsidR="0068682A" w:rsidRDefault="0068682A" w:rsidP="00493956">
            <w:pPr>
              <w:pStyle w:val="ConsPlusNormal"/>
              <w:jc w:val="center"/>
            </w:pPr>
            <w:r>
              <w:t>план</w:t>
            </w:r>
          </w:p>
        </w:tc>
        <w:tc>
          <w:tcPr>
            <w:tcW w:w="1417" w:type="dxa"/>
          </w:tcPr>
          <w:p w:rsidR="0068682A" w:rsidRDefault="0068682A" w:rsidP="00493956">
            <w:pPr>
              <w:pStyle w:val="ConsPlusNormal"/>
              <w:jc w:val="center"/>
            </w:pPr>
            <w:r>
              <w:t>план</w:t>
            </w:r>
          </w:p>
        </w:tc>
        <w:tc>
          <w:tcPr>
            <w:tcW w:w="1701" w:type="dxa"/>
          </w:tcPr>
          <w:p w:rsidR="0068682A" w:rsidRDefault="0068682A" w:rsidP="00493956">
            <w:pPr>
              <w:pStyle w:val="ConsPlusNormal"/>
              <w:jc w:val="center"/>
            </w:pPr>
            <w:r>
              <w:t>план</w:t>
            </w:r>
          </w:p>
        </w:tc>
      </w:tr>
      <w:tr w:rsidR="0068682A" w:rsidTr="00493956">
        <w:tc>
          <w:tcPr>
            <w:tcW w:w="604" w:type="dxa"/>
          </w:tcPr>
          <w:p w:rsidR="0068682A" w:rsidRDefault="0068682A" w:rsidP="00493956">
            <w:pPr>
              <w:pStyle w:val="ConsPlusNormal"/>
              <w:jc w:val="center"/>
            </w:pPr>
            <w:r>
              <w:t>1</w:t>
            </w:r>
          </w:p>
        </w:tc>
        <w:tc>
          <w:tcPr>
            <w:tcW w:w="4384" w:type="dxa"/>
          </w:tcPr>
          <w:p w:rsidR="0068682A" w:rsidRDefault="0068682A" w:rsidP="00493956">
            <w:pPr>
              <w:pStyle w:val="ConsPlusNormal"/>
              <w:jc w:val="center"/>
            </w:pPr>
            <w:r>
              <w:t>2</w:t>
            </w:r>
          </w:p>
        </w:tc>
        <w:tc>
          <w:tcPr>
            <w:tcW w:w="964" w:type="dxa"/>
          </w:tcPr>
          <w:p w:rsidR="0068682A" w:rsidRDefault="0068682A" w:rsidP="00493956">
            <w:pPr>
              <w:pStyle w:val="ConsPlusNormal"/>
              <w:jc w:val="center"/>
            </w:pPr>
            <w:r>
              <w:t>3</w:t>
            </w:r>
          </w:p>
        </w:tc>
        <w:tc>
          <w:tcPr>
            <w:tcW w:w="1417" w:type="dxa"/>
          </w:tcPr>
          <w:p w:rsidR="0068682A" w:rsidRDefault="0068682A" w:rsidP="00493956">
            <w:pPr>
              <w:pStyle w:val="ConsPlusNormal"/>
              <w:jc w:val="center"/>
            </w:pPr>
            <w:r>
              <w:t>4</w:t>
            </w:r>
          </w:p>
        </w:tc>
        <w:tc>
          <w:tcPr>
            <w:tcW w:w="1701" w:type="dxa"/>
          </w:tcPr>
          <w:p w:rsidR="0068682A" w:rsidRDefault="0068682A" w:rsidP="00493956">
            <w:pPr>
              <w:pStyle w:val="ConsPlusNormal"/>
              <w:jc w:val="center"/>
            </w:pPr>
            <w:r>
              <w:t>5</w:t>
            </w:r>
          </w:p>
        </w:tc>
      </w:tr>
      <w:tr w:rsidR="0068682A" w:rsidTr="00493956">
        <w:tc>
          <w:tcPr>
            <w:tcW w:w="9070" w:type="dxa"/>
            <w:gridSpan w:val="5"/>
          </w:tcPr>
          <w:p w:rsidR="0068682A" w:rsidRDefault="0068682A" w:rsidP="00493956">
            <w:pPr>
              <w:pStyle w:val="ConsPlusNormal"/>
              <w:jc w:val="center"/>
              <w:outlineLvl w:val="2"/>
            </w:pPr>
            <w:r>
              <w:t>I. Общие расходы центра "Мой бизнес"</w:t>
            </w:r>
          </w:p>
        </w:tc>
      </w:tr>
      <w:tr w:rsidR="0068682A" w:rsidTr="00493956">
        <w:tc>
          <w:tcPr>
            <w:tcW w:w="604" w:type="dxa"/>
          </w:tcPr>
          <w:p w:rsidR="0068682A" w:rsidRDefault="0068682A" w:rsidP="00493956">
            <w:pPr>
              <w:pStyle w:val="ConsPlusNormal"/>
              <w:jc w:val="both"/>
            </w:pPr>
            <w:r>
              <w:t>1.</w:t>
            </w:r>
          </w:p>
        </w:tc>
        <w:tc>
          <w:tcPr>
            <w:tcW w:w="4384" w:type="dxa"/>
          </w:tcPr>
          <w:p w:rsidR="0068682A" w:rsidRDefault="0068682A" w:rsidP="00493956">
            <w:pPr>
              <w:pStyle w:val="ConsPlusNormal"/>
              <w:jc w:val="both"/>
            </w:pPr>
            <w:r>
              <w:t>Фонд оплаты труда:</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t>1.1.</w:t>
            </w:r>
          </w:p>
        </w:tc>
        <w:tc>
          <w:tcPr>
            <w:tcW w:w="4384" w:type="dxa"/>
          </w:tcPr>
          <w:p w:rsidR="0068682A" w:rsidRDefault="0068682A" w:rsidP="00493956">
            <w:pPr>
              <w:pStyle w:val="ConsPlusNormal"/>
              <w:jc w:val="both"/>
            </w:pPr>
            <w:r>
              <w:t>Премиальный фонд</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t>1.2.</w:t>
            </w:r>
          </w:p>
        </w:tc>
        <w:tc>
          <w:tcPr>
            <w:tcW w:w="4384" w:type="dxa"/>
          </w:tcPr>
          <w:p w:rsidR="0068682A" w:rsidRDefault="0068682A" w:rsidP="00493956">
            <w:pPr>
              <w:pStyle w:val="ConsPlusNormal"/>
              <w:jc w:val="both"/>
            </w:pPr>
            <w:r>
              <w:t>Начисления на оплату труда</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t>2.</w:t>
            </w:r>
          </w:p>
        </w:tc>
        <w:tc>
          <w:tcPr>
            <w:tcW w:w="4384" w:type="dxa"/>
          </w:tcPr>
          <w:p w:rsidR="0068682A" w:rsidRDefault="0068682A" w:rsidP="00493956">
            <w:pPr>
              <w:pStyle w:val="ConsPlusNormal"/>
              <w:jc w:val="both"/>
            </w:pPr>
            <w:r>
              <w:t xml:space="preserve">Приобретение основных средств </w:t>
            </w:r>
            <w:r>
              <w:lastRenderedPageBreak/>
              <w:t>для обеспечения деятельности центра "Мой бизнес"</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lastRenderedPageBreak/>
              <w:t>3.</w:t>
            </w:r>
          </w:p>
        </w:tc>
        <w:tc>
          <w:tcPr>
            <w:tcW w:w="4384" w:type="dxa"/>
          </w:tcPr>
          <w:p w:rsidR="0068682A" w:rsidRDefault="0068682A" w:rsidP="00493956">
            <w:pPr>
              <w:pStyle w:val="ConsPlusNormal"/>
              <w:jc w:val="both"/>
            </w:pPr>
            <w:r>
              <w:t>Доработка и (или) настройка автоматизированной информационной системы, центра телефонного обслуживания для организации предоставления услуг субъектам малого и среднего предпринимательства и лицам, планирующим начать предпринимательскую деятельность</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t>4.</w:t>
            </w:r>
          </w:p>
        </w:tc>
        <w:tc>
          <w:tcPr>
            <w:tcW w:w="4384" w:type="dxa"/>
          </w:tcPr>
          <w:p w:rsidR="0068682A" w:rsidRDefault="0068682A" w:rsidP="00493956">
            <w:pPr>
              <w:pStyle w:val="ConsPlusNormal"/>
              <w:jc w:val="both"/>
            </w:pPr>
            <w:r>
              <w:t>Создание, доработка и (или) настройка сайта центра "Мой бизнес" в информационно-телекоммуникационной сети "Интернет"</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t>5.</w:t>
            </w:r>
          </w:p>
        </w:tc>
        <w:tc>
          <w:tcPr>
            <w:tcW w:w="4384" w:type="dxa"/>
          </w:tcPr>
          <w:p w:rsidR="0068682A" w:rsidRDefault="0068682A" w:rsidP="00493956">
            <w:pPr>
              <w:pStyle w:val="ConsPlusNormal"/>
              <w:jc w:val="both"/>
            </w:pPr>
            <w:r>
              <w:t>Внедрение фирменного стиля "Мой бизнес", в том числе изготовление полиграфической продукции, предназначенной для информирования субъектов малого и среднего предпринимательства и граждан, планирующих начать предпринимательскую деятельность, об услугах и мерах поддержки, предоставляемых в центре "Мой бизнес", в средствах массовой информации; изготовление и установка средств навигации, табличек и вывесок, обеспечение сотрудников форменной одеждой и другое</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t>6.</w:t>
            </w:r>
          </w:p>
        </w:tc>
        <w:tc>
          <w:tcPr>
            <w:tcW w:w="4384" w:type="dxa"/>
          </w:tcPr>
          <w:p w:rsidR="0068682A" w:rsidRDefault="0068682A" w:rsidP="00493956">
            <w:pPr>
              <w:pStyle w:val="ConsPlusNormal"/>
              <w:jc w:val="both"/>
            </w:pPr>
            <w:r>
              <w:t>Приобретение расходных материалов</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t>7.</w:t>
            </w:r>
          </w:p>
        </w:tc>
        <w:tc>
          <w:tcPr>
            <w:tcW w:w="4384" w:type="dxa"/>
          </w:tcPr>
          <w:p w:rsidR="0068682A" w:rsidRDefault="0068682A" w:rsidP="00493956">
            <w:pPr>
              <w:pStyle w:val="ConsPlusNormal"/>
              <w:jc w:val="both"/>
            </w:pPr>
            <w:r>
              <w:t>Командировки</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t>8.</w:t>
            </w:r>
          </w:p>
        </w:tc>
        <w:tc>
          <w:tcPr>
            <w:tcW w:w="4384" w:type="dxa"/>
          </w:tcPr>
          <w:p w:rsidR="0068682A" w:rsidRDefault="0068682A" w:rsidP="00493956">
            <w:pPr>
              <w:pStyle w:val="ConsPlusNormal"/>
              <w:jc w:val="both"/>
            </w:pPr>
            <w:r>
              <w:t>Услуги связи (за исключением мобильной связи)</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t>9.</w:t>
            </w:r>
          </w:p>
        </w:tc>
        <w:tc>
          <w:tcPr>
            <w:tcW w:w="4384" w:type="dxa"/>
          </w:tcPr>
          <w:p w:rsidR="0068682A" w:rsidRDefault="0068682A" w:rsidP="00493956">
            <w:pPr>
              <w:pStyle w:val="ConsPlusNormal"/>
              <w:jc w:val="both"/>
            </w:pPr>
            <w:r>
              <w:t xml:space="preserve">Коммунальные услуги, включая </w:t>
            </w:r>
            <w:r>
              <w:lastRenderedPageBreak/>
              <w:t>аренду помещений</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lastRenderedPageBreak/>
              <w:t>10.</w:t>
            </w:r>
          </w:p>
        </w:tc>
        <w:tc>
          <w:tcPr>
            <w:tcW w:w="4384" w:type="dxa"/>
          </w:tcPr>
          <w:p w:rsidR="0068682A" w:rsidRDefault="0068682A" w:rsidP="00493956">
            <w:pPr>
              <w:pStyle w:val="ConsPlusNormal"/>
              <w:jc w:val="both"/>
            </w:pPr>
            <w:r>
              <w:t>Прочие текущие расходы</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t>11.</w:t>
            </w:r>
          </w:p>
        </w:tc>
        <w:tc>
          <w:tcPr>
            <w:tcW w:w="4384" w:type="dxa"/>
          </w:tcPr>
          <w:p w:rsidR="0068682A" w:rsidRDefault="0068682A" w:rsidP="00493956">
            <w:pPr>
              <w:pStyle w:val="ConsPlusNormal"/>
              <w:jc w:val="both"/>
            </w:pPr>
            <w:r>
              <w:t>Продвижение информации о деятельности центра "Мой бизнес" в средствах массовой информации, включая телевидение, радио, печать, наружную рекламу, информационно-телекоммуникационную сеть "Интернет", за счет распространения сувенирной продукции центра "Мой бизнес", включая канцтовары (ручки, карандаши, блокноты и другое), а также внешние носители информации с символикой центра "Мой бизнес"</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9070" w:type="dxa"/>
            <w:gridSpan w:val="5"/>
          </w:tcPr>
          <w:p w:rsidR="0068682A" w:rsidRDefault="0068682A" w:rsidP="00493956">
            <w:pPr>
              <w:pStyle w:val="ConsPlusNormal"/>
              <w:jc w:val="center"/>
              <w:outlineLvl w:val="2"/>
            </w:pPr>
            <w:r>
              <w:t>II. Поддержка предпринимательства</w:t>
            </w:r>
          </w:p>
        </w:tc>
      </w:tr>
      <w:tr w:rsidR="0068682A" w:rsidTr="00493956">
        <w:tc>
          <w:tcPr>
            <w:tcW w:w="604" w:type="dxa"/>
          </w:tcPr>
          <w:p w:rsidR="0068682A" w:rsidRDefault="0068682A" w:rsidP="00493956">
            <w:pPr>
              <w:pStyle w:val="ConsPlusNormal"/>
              <w:jc w:val="both"/>
            </w:pPr>
            <w:r>
              <w:t>1.</w:t>
            </w:r>
          </w:p>
        </w:tc>
        <w:tc>
          <w:tcPr>
            <w:tcW w:w="4384" w:type="dxa"/>
          </w:tcPr>
          <w:p w:rsidR="0068682A" w:rsidRDefault="0068682A" w:rsidP="00493956">
            <w:pPr>
              <w:pStyle w:val="ConsPlusNormal"/>
              <w:jc w:val="both"/>
            </w:pPr>
            <w:r>
              <w:t>Оплата услуг сторонних организаций и физических лиц:</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t>1.1.</w:t>
            </w:r>
          </w:p>
        </w:tc>
        <w:tc>
          <w:tcPr>
            <w:tcW w:w="4384" w:type="dxa"/>
          </w:tcPr>
          <w:p w:rsidR="0068682A" w:rsidRDefault="0068682A" w:rsidP="00493956">
            <w:pPr>
              <w:pStyle w:val="ConsPlusNormal"/>
              <w:jc w:val="both"/>
            </w:pPr>
            <w:r>
              <w:t>Консультационные услуги с привлечением сторонних профильных экспертов</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t>1.2.</w:t>
            </w:r>
          </w:p>
        </w:tc>
        <w:tc>
          <w:tcPr>
            <w:tcW w:w="4384" w:type="dxa"/>
          </w:tcPr>
          <w:p w:rsidR="0068682A" w:rsidRDefault="0068682A" w:rsidP="00493956">
            <w:pPr>
              <w:pStyle w:val="ConsPlusNormal"/>
              <w:jc w:val="both"/>
            </w:pPr>
            <w:r>
              <w:t>Содействие в популяризации продукции субъектов малого и среднего предпринимательства</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t>1.3.</w:t>
            </w:r>
          </w:p>
        </w:tc>
        <w:tc>
          <w:tcPr>
            <w:tcW w:w="4384" w:type="dxa"/>
          </w:tcPr>
          <w:p w:rsidR="0068682A" w:rsidRDefault="0068682A" w:rsidP="00493956">
            <w:pPr>
              <w:pStyle w:val="ConsPlusNormal"/>
              <w:jc w:val="both"/>
            </w:pPr>
            <w:r>
              <w:t>Содействие в приведении продукции в соответствие с необходимыми требованиями (стандартизация, сертификация, необходимые разрешения, патентование)</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t>1.4.</w:t>
            </w:r>
          </w:p>
        </w:tc>
        <w:tc>
          <w:tcPr>
            <w:tcW w:w="4384" w:type="dxa"/>
          </w:tcPr>
          <w:p w:rsidR="0068682A" w:rsidRDefault="0068682A" w:rsidP="00493956">
            <w:pPr>
              <w:pStyle w:val="ConsPlusNormal"/>
              <w:jc w:val="both"/>
            </w:pPr>
            <w:r>
              <w:t>Проведение патентных исследований для субъектов малого и среднего предпринимательства</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t>1.5.</w:t>
            </w:r>
          </w:p>
        </w:tc>
        <w:tc>
          <w:tcPr>
            <w:tcW w:w="4384" w:type="dxa"/>
          </w:tcPr>
          <w:p w:rsidR="0068682A" w:rsidRDefault="0068682A" w:rsidP="00493956">
            <w:pPr>
              <w:pStyle w:val="ConsPlusNormal"/>
              <w:jc w:val="both"/>
            </w:pPr>
            <w:r>
              <w:t xml:space="preserve">Содействие в размещении субъекта малого и среднего </w:t>
            </w:r>
            <w:r>
              <w:lastRenderedPageBreak/>
              <w:t>предпринимательства на электронных торговых площадках</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lastRenderedPageBreak/>
              <w:t>1.6.</w:t>
            </w:r>
          </w:p>
        </w:tc>
        <w:tc>
          <w:tcPr>
            <w:tcW w:w="4384" w:type="dxa"/>
          </w:tcPr>
          <w:p w:rsidR="0068682A" w:rsidRDefault="0068682A" w:rsidP="00493956">
            <w:pPr>
              <w:pStyle w:val="ConsPlusNormal"/>
              <w:jc w:val="both"/>
            </w:pPr>
            <w:r>
              <w:t xml:space="preserve">Предоставление субъектам малого и среднего предпринимательства на льготных условиях рабочих мест в частных </w:t>
            </w:r>
            <w:proofErr w:type="spellStart"/>
            <w:r>
              <w:t>коворкингах</w:t>
            </w:r>
            <w:proofErr w:type="spellEnd"/>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t>1.7.</w:t>
            </w:r>
          </w:p>
        </w:tc>
        <w:tc>
          <w:tcPr>
            <w:tcW w:w="4384" w:type="dxa"/>
          </w:tcPr>
          <w:p w:rsidR="0068682A" w:rsidRDefault="0068682A" w:rsidP="00493956">
            <w:pPr>
              <w:pStyle w:val="ConsPlusNormal"/>
              <w:jc w:val="both"/>
            </w:pPr>
            <w:r>
              <w:t>Иные услуги (расшифровать)</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t>2.</w:t>
            </w:r>
          </w:p>
        </w:tc>
        <w:tc>
          <w:tcPr>
            <w:tcW w:w="4384" w:type="dxa"/>
          </w:tcPr>
          <w:p w:rsidR="0068682A" w:rsidRDefault="0068682A" w:rsidP="00493956">
            <w:pPr>
              <w:pStyle w:val="ConsPlusNormal"/>
              <w:jc w:val="both"/>
            </w:pPr>
            <w:r>
              <w:t xml:space="preserve">Расходы на семинары, конференции, круглые столы, обучающие мероприятия, межрегиональные </w:t>
            </w:r>
            <w:proofErr w:type="spellStart"/>
            <w:r>
              <w:t>бизнес-миссии</w:t>
            </w:r>
            <w:proofErr w:type="spellEnd"/>
            <w:r>
              <w:t>, выставочно-ярмарочные мероприятия в Российской Федерации, стратегические сессии, тренинги, деловые игры или иные мероприятия:</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t>2.1.</w:t>
            </w:r>
          </w:p>
        </w:tc>
        <w:tc>
          <w:tcPr>
            <w:tcW w:w="4384" w:type="dxa"/>
          </w:tcPr>
          <w:p w:rsidR="0068682A" w:rsidRDefault="0068682A" w:rsidP="00493956">
            <w:pPr>
              <w:pStyle w:val="ConsPlusNormal"/>
              <w:jc w:val="both"/>
            </w:pPr>
            <w:r>
              <w:t>Проведение обучающих программ для субъектов малого и среднего предпринимательства и лиц, планирующих начать предпринимательскую деятельность</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t>2.2.</w:t>
            </w:r>
          </w:p>
        </w:tc>
        <w:tc>
          <w:tcPr>
            <w:tcW w:w="4384" w:type="dxa"/>
          </w:tcPr>
          <w:p w:rsidR="0068682A" w:rsidRDefault="0068682A" w:rsidP="00493956">
            <w:pPr>
              <w:pStyle w:val="ConsPlusNormal"/>
              <w:jc w:val="both"/>
            </w:pPr>
            <w:r>
              <w:t>Проведение обучающих мероприятий, направленных на повышение квалификации сотрудников субъектов малого и среднего предпринимательства</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t>2.3.</w:t>
            </w:r>
          </w:p>
        </w:tc>
        <w:tc>
          <w:tcPr>
            <w:tcW w:w="4384" w:type="dxa"/>
          </w:tcPr>
          <w:p w:rsidR="0068682A" w:rsidRDefault="0068682A" w:rsidP="00493956">
            <w:pPr>
              <w:pStyle w:val="ConsPlusNormal"/>
              <w:jc w:val="both"/>
            </w:pPr>
            <w:r>
              <w:t xml:space="preserve">Проведение семинаров, круглых столов, </w:t>
            </w:r>
            <w:proofErr w:type="spellStart"/>
            <w:r>
              <w:t>вебинаров</w:t>
            </w:r>
            <w:proofErr w:type="spellEnd"/>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t>2.4.</w:t>
            </w:r>
          </w:p>
        </w:tc>
        <w:tc>
          <w:tcPr>
            <w:tcW w:w="4384" w:type="dxa"/>
          </w:tcPr>
          <w:p w:rsidR="0068682A" w:rsidRDefault="0068682A" w:rsidP="00493956">
            <w:pPr>
              <w:pStyle w:val="ConsPlusNormal"/>
              <w:jc w:val="both"/>
            </w:pPr>
            <w:r>
              <w:t>Проведение мастер-классов, тренингов</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t>2.5.</w:t>
            </w:r>
          </w:p>
        </w:tc>
        <w:tc>
          <w:tcPr>
            <w:tcW w:w="4384" w:type="dxa"/>
          </w:tcPr>
          <w:p w:rsidR="0068682A" w:rsidRDefault="0068682A" w:rsidP="00493956">
            <w:pPr>
              <w:pStyle w:val="ConsPlusNormal"/>
              <w:jc w:val="both"/>
            </w:pPr>
            <w:r>
              <w:t>Организация и проведение конференций, форумов</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t>2.6.</w:t>
            </w:r>
          </w:p>
        </w:tc>
        <w:tc>
          <w:tcPr>
            <w:tcW w:w="4384" w:type="dxa"/>
          </w:tcPr>
          <w:p w:rsidR="0068682A" w:rsidRDefault="0068682A" w:rsidP="00493956">
            <w:pPr>
              <w:pStyle w:val="ConsPlusNormal"/>
              <w:jc w:val="both"/>
            </w:pPr>
            <w:r>
              <w:t>Организация и проведение межрегиональной(</w:t>
            </w:r>
            <w:proofErr w:type="spellStart"/>
            <w:r>
              <w:t>ых</w:t>
            </w:r>
            <w:proofErr w:type="spellEnd"/>
            <w:r>
              <w:t xml:space="preserve">) </w:t>
            </w:r>
            <w:proofErr w:type="spellStart"/>
            <w:r>
              <w:t>бизнес-миссии</w:t>
            </w:r>
            <w:proofErr w:type="spellEnd"/>
            <w:r>
              <w:t xml:space="preserve"> (</w:t>
            </w:r>
            <w:proofErr w:type="spellStart"/>
            <w:r>
              <w:t>бизнес-миссий</w:t>
            </w:r>
            <w:proofErr w:type="spellEnd"/>
            <w:r>
              <w:t>)</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t>2.7.</w:t>
            </w:r>
          </w:p>
        </w:tc>
        <w:tc>
          <w:tcPr>
            <w:tcW w:w="4384" w:type="dxa"/>
          </w:tcPr>
          <w:p w:rsidR="0068682A" w:rsidRDefault="0068682A" w:rsidP="00493956">
            <w:pPr>
              <w:pStyle w:val="ConsPlusNormal"/>
              <w:jc w:val="both"/>
            </w:pPr>
            <w:r>
              <w:t xml:space="preserve">Организация участия субъектов </w:t>
            </w:r>
            <w:r>
              <w:lastRenderedPageBreak/>
              <w:t>малого и среднего предпринимательства в выставочно-ярмарочном мероприятии на территории Российской Федерации</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lastRenderedPageBreak/>
              <w:t>2.8.</w:t>
            </w:r>
          </w:p>
        </w:tc>
        <w:tc>
          <w:tcPr>
            <w:tcW w:w="4384" w:type="dxa"/>
          </w:tcPr>
          <w:p w:rsidR="0068682A" w:rsidRDefault="0068682A" w:rsidP="00493956">
            <w:pPr>
              <w:pStyle w:val="ConsPlusNormal"/>
              <w:jc w:val="both"/>
            </w:pPr>
            <w:r>
              <w:t>Иные мероприятия</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t>3.</w:t>
            </w:r>
          </w:p>
        </w:tc>
        <w:tc>
          <w:tcPr>
            <w:tcW w:w="4384" w:type="dxa"/>
          </w:tcPr>
          <w:p w:rsidR="0068682A" w:rsidRDefault="0068682A" w:rsidP="00493956">
            <w:pPr>
              <w:pStyle w:val="ConsPlusNormal"/>
              <w:jc w:val="both"/>
            </w:pPr>
            <w:r>
              <w:t>Сертификация или инспекция центра "Мой бизнес"</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t>4.</w:t>
            </w:r>
          </w:p>
        </w:tc>
        <w:tc>
          <w:tcPr>
            <w:tcW w:w="4384" w:type="dxa"/>
          </w:tcPr>
          <w:p w:rsidR="0068682A" w:rsidRDefault="0068682A" w:rsidP="00493956">
            <w:pPr>
              <w:pStyle w:val="ConsPlusNormal"/>
              <w:jc w:val="both"/>
            </w:pPr>
            <w:r>
              <w:t>Иные расходы (указать)</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9070" w:type="dxa"/>
            <w:gridSpan w:val="5"/>
          </w:tcPr>
          <w:p w:rsidR="0068682A" w:rsidRDefault="0068682A" w:rsidP="00493956">
            <w:pPr>
              <w:pStyle w:val="ConsPlusNormal"/>
              <w:jc w:val="center"/>
              <w:outlineLvl w:val="2"/>
            </w:pPr>
            <w:r>
              <w:t>III. Кластерное развитие</w:t>
            </w:r>
          </w:p>
        </w:tc>
      </w:tr>
      <w:tr w:rsidR="0068682A" w:rsidTr="00493956">
        <w:tc>
          <w:tcPr>
            <w:tcW w:w="604" w:type="dxa"/>
          </w:tcPr>
          <w:p w:rsidR="0068682A" w:rsidRDefault="0068682A" w:rsidP="00493956">
            <w:pPr>
              <w:pStyle w:val="ConsPlusNormal"/>
              <w:jc w:val="both"/>
            </w:pPr>
            <w:r>
              <w:t>1.</w:t>
            </w:r>
          </w:p>
        </w:tc>
        <w:tc>
          <w:tcPr>
            <w:tcW w:w="4384" w:type="dxa"/>
          </w:tcPr>
          <w:p w:rsidR="0068682A" w:rsidRDefault="0068682A" w:rsidP="00493956">
            <w:pPr>
              <w:pStyle w:val="ConsPlusNormal"/>
              <w:jc w:val="both"/>
            </w:pPr>
            <w:r>
              <w:t>Приобретение основных средств для осуществления основной деятельности центра кластерного развития (расшифровать)</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t>2.</w:t>
            </w:r>
          </w:p>
        </w:tc>
        <w:tc>
          <w:tcPr>
            <w:tcW w:w="4384" w:type="dxa"/>
          </w:tcPr>
          <w:p w:rsidR="0068682A" w:rsidRDefault="0068682A" w:rsidP="00493956">
            <w:pPr>
              <w:pStyle w:val="ConsPlusNormal"/>
              <w:jc w:val="both"/>
            </w:pPr>
            <w:r>
              <w:t>Приобретение нематериальных активов (программы для электронных вычислительных машин, оборудования)</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t>3.</w:t>
            </w:r>
          </w:p>
        </w:tc>
        <w:tc>
          <w:tcPr>
            <w:tcW w:w="4384" w:type="dxa"/>
          </w:tcPr>
          <w:p w:rsidR="0068682A" w:rsidRDefault="0068682A" w:rsidP="00493956">
            <w:pPr>
              <w:pStyle w:val="ConsPlusNormal"/>
              <w:jc w:val="both"/>
            </w:pPr>
            <w:r>
              <w:t>Оплата услуг сторонних организаций и физических лиц</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t>4.</w:t>
            </w:r>
          </w:p>
        </w:tc>
        <w:tc>
          <w:tcPr>
            <w:tcW w:w="4384" w:type="dxa"/>
          </w:tcPr>
          <w:p w:rsidR="0068682A" w:rsidRDefault="0068682A" w:rsidP="00493956">
            <w:pPr>
              <w:pStyle w:val="ConsPlusNormal"/>
              <w:jc w:val="both"/>
            </w:pPr>
            <w:r>
              <w:t>Иные расходы (указать)</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9070" w:type="dxa"/>
            <w:gridSpan w:val="5"/>
          </w:tcPr>
          <w:p w:rsidR="0068682A" w:rsidRDefault="0068682A" w:rsidP="00493956">
            <w:pPr>
              <w:pStyle w:val="ConsPlusNormal"/>
              <w:jc w:val="center"/>
              <w:outlineLvl w:val="2"/>
            </w:pPr>
            <w:r>
              <w:t>IV. Молодежное инновационное творчество</w:t>
            </w:r>
          </w:p>
        </w:tc>
      </w:tr>
      <w:tr w:rsidR="0068682A" w:rsidTr="00493956">
        <w:tc>
          <w:tcPr>
            <w:tcW w:w="604" w:type="dxa"/>
          </w:tcPr>
          <w:p w:rsidR="0068682A" w:rsidRDefault="0068682A" w:rsidP="00493956">
            <w:pPr>
              <w:pStyle w:val="ConsPlusNormal"/>
              <w:jc w:val="both"/>
            </w:pPr>
            <w:r>
              <w:t>1.</w:t>
            </w:r>
          </w:p>
        </w:tc>
        <w:tc>
          <w:tcPr>
            <w:tcW w:w="4384" w:type="dxa"/>
          </w:tcPr>
          <w:p w:rsidR="0068682A" w:rsidRDefault="0068682A" w:rsidP="00493956">
            <w:pPr>
              <w:pStyle w:val="ConsPlusNormal"/>
              <w:jc w:val="both"/>
            </w:pPr>
            <w:r>
              <w:t>Амортизация оборудования, закупка дополнительных материалов</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t>2.</w:t>
            </w:r>
          </w:p>
        </w:tc>
        <w:tc>
          <w:tcPr>
            <w:tcW w:w="4384" w:type="dxa"/>
          </w:tcPr>
          <w:p w:rsidR="0068682A" w:rsidRDefault="0068682A" w:rsidP="00493956">
            <w:pPr>
              <w:pStyle w:val="ConsPlusNormal"/>
              <w:jc w:val="both"/>
            </w:pPr>
            <w:r>
              <w:t>Приобретение основного (обязательного) комплекта оборудования:</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t>2.1.</w:t>
            </w:r>
          </w:p>
        </w:tc>
        <w:tc>
          <w:tcPr>
            <w:tcW w:w="4384" w:type="dxa"/>
          </w:tcPr>
          <w:p w:rsidR="0068682A" w:rsidRDefault="0068682A" w:rsidP="00493956">
            <w:pPr>
              <w:pStyle w:val="ConsPlusNormal"/>
              <w:jc w:val="both"/>
            </w:pPr>
            <w:r>
              <w:t>3D-принтер</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t>2.2.</w:t>
            </w:r>
          </w:p>
        </w:tc>
        <w:tc>
          <w:tcPr>
            <w:tcW w:w="4384" w:type="dxa"/>
          </w:tcPr>
          <w:p w:rsidR="0068682A" w:rsidRDefault="0068682A" w:rsidP="00493956">
            <w:pPr>
              <w:pStyle w:val="ConsPlusNormal"/>
              <w:jc w:val="both"/>
            </w:pPr>
            <w:r>
              <w:t>Прецизионный фрезерный станок с числовым программным управлением</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t>2.3.</w:t>
            </w:r>
          </w:p>
        </w:tc>
        <w:tc>
          <w:tcPr>
            <w:tcW w:w="4384" w:type="dxa"/>
          </w:tcPr>
          <w:p w:rsidR="0068682A" w:rsidRDefault="0068682A" w:rsidP="00493956">
            <w:pPr>
              <w:pStyle w:val="ConsPlusNormal"/>
              <w:jc w:val="both"/>
            </w:pPr>
            <w:r>
              <w:t>Станок лазерной резки</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t>2.4.</w:t>
            </w:r>
          </w:p>
        </w:tc>
        <w:tc>
          <w:tcPr>
            <w:tcW w:w="4384" w:type="dxa"/>
          </w:tcPr>
          <w:p w:rsidR="0068682A" w:rsidRDefault="0068682A" w:rsidP="00493956">
            <w:pPr>
              <w:pStyle w:val="ConsPlusNormal"/>
              <w:jc w:val="both"/>
            </w:pPr>
            <w:r>
              <w:t>Режущий плоттер</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lastRenderedPageBreak/>
              <w:t>2.5.</w:t>
            </w:r>
          </w:p>
        </w:tc>
        <w:tc>
          <w:tcPr>
            <w:tcW w:w="4384" w:type="dxa"/>
          </w:tcPr>
          <w:p w:rsidR="0068682A" w:rsidRDefault="0068682A" w:rsidP="00493956">
            <w:pPr>
              <w:pStyle w:val="ConsPlusNormal"/>
              <w:jc w:val="both"/>
            </w:pPr>
            <w:r>
              <w:t>3D-сканер</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t>2.6.</w:t>
            </w:r>
          </w:p>
        </w:tc>
        <w:tc>
          <w:tcPr>
            <w:tcW w:w="4384" w:type="dxa"/>
          </w:tcPr>
          <w:p w:rsidR="0068682A" w:rsidRDefault="0068682A" w:rsidP="00493956">
            <w:pPr>
              <w:pStyle w:val="ConsPlusNormal"/>
              <w:jc w:val="both"/>
            </w:pPr>
            <w:r>
              <w:t>Токарный станок с числовым программным управлением</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t>2.7.</w:t>
            </w:r>
          </w:p>
        </w:tc>
        <w:tc>
          <w:tcPr>
            <w:tcW w:w="4384" w:type="dxa"/>
          </w:tcPr>
          <w:p w:rsidR="0068682A" w:rsidRDefault="0068682A" w:rsidP="00493956">
            <w:pPr>
              <w:pStyle w:val="ConsPlusNormal"/>
              <w:jc w:val="both"/>
            </w:pPr>
            <w:r>
              <w:t>Оргтехника</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t>2.8.</w:t>
            </w:r>
          </w:p>
        </w:tc>
        <w:tc>
          <w:tcPr>
            <w:tcW w:w="4384" w:type="dxa"/>
          </w:tcPr>
          <w:p w:rsidR="0068682A" w:rsidRDefault="0068682A" w:rsidP="00493956">
            <w:pPr>
              <w:pStyle w:val="ConsPlusNormal"/>
              <w:jc w:val="both"/>
            </w:pPr>
            <w:r>
              <w:t>Ручной инструмент</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t>2.9.</w:t>
            </w:r>
          </w:p>
        </w:tc>
        <w:tc>
          <w:tcPr>
            <w:tcW w:w="4384" w:type="dxa"/>
          </w:tcPr>
          <w:p w:rsidR="0068682A" w:rsidRDefault="0068682A" w:rsidP="00493956">
            <w:pPr>
              <w:pStyle w:val="ConsPlusNormal"/>
              <w:jc w:val="both"/>
            </w:pPr>
            <w:r>
              <w:t>Комплект оборудования для работы с электронными компонентами</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t>2.10.</w:t>
            </w:r>
          </w:p>
        </w:tc>
        <w:tc>
          <w:tcPr>
            <w:tcW w:w="4384" w:type="dxa"/>
          </w:tcPr>
          <w:p w:rsidR="0068682A" w:rsidRDefault="0068682A" w:rsidP="00493956">
            <w:pPr>
              <w:pStyle w:val="ConsPlusNormal"/>
              <w:jc w:val="both"/>
            </w:pPr>
            <w:r>
              <w:t>Паяльная станция</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t>3.</w:t>
            </w:r>
          </w:p>
        </w:tc>
        <w:tc>
          <w:tcPr>
            <w:tcW w:w="4384" w:type="dxa"/>
          </w:tcPr>
          <w:p w:rsidR="0068682A" w:rsidRDefault="0068682A" w:rsidP="00493956">
            <w:pPr>
              <w:pStyle w:val="ConsPlusNormal"/>
              <w:jc w:val="both"/>
            </w:pPr>
            <w:r>
              <w:t>Приобретение дополнительного оборудования (подробно расшифровать)</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t>4.</w:t>
            </w:r>
          </w:p>
        </w:tc>
        <w:tc>
          <w:tcPr>
            <w:tcW w:w="4384" w:type="dxa"/>
          </w:tcPr>
          <w:p w:rsidR="0068682A" w:rsidRDefault="0068682A" w:rsidP="00493956">
            <w:pPr>
              <w:pStyle w:val="ConsPlusNormal"/>
              <w:jc w:val="both"/>
            </w:pPr>
            <w:r>
              <w:t>Приобретение расходных материалов</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9070" w:type="dxa"/>
            <w:gridSpan w:val="5"/>
          </w:tcPr>
          <w:p w:rsidR="0068682A" w:rsidRDefault="0068682A" w:rsidP="00493956">
            <w:pPr>
              <w:pStyle w:val="ConsPlusNormal"/>
              <w:jc w:val="center"/>
              <w:outlineLvl w:val="2"/>
            </w:pPr>
            <w:r>
              <w:t>V. Специальные программы поддержки субъектов малого и среднего предпринимательства (реализация специальных программ на базе организаций инфраструктуры поддержки субъектов малого и среднего предпринимательства)</w:t>
            </w:r>
          </w:p>
        </w:tc>
      </w:tr>
      <w:tr w:rsidR="0068682A" w:rsidTr="00493956">
        <w:tc>
          <w:tcPr>
            <w:tcW w:w="604" w:type="dxa"/>
          </w:tcPr>
          <w:p w:rsidR="0068682A" w:rsidRDefault="0068682A" w:rsidP="00493956">
            <w:pPr>
              <w:pStyle w:val="ConsPlusNormal"/>
              <w:jc w:val="both"/>
            </w:pPr>
            <w:r>
              <w:t>1.</w:t>
            </w:r>
          </w:p>
        </w:tc>
        <w:tc>
          <w:tcPr>
            <w:tcW w:w="4384" w:type="dxa"/>
          </w:tcPr>
          <w:p w:rsidR="0068682A" w:rsidRDefault="0068682A" w:rsidP="00493956">
            <w:pPr>
              <w:pStyle w:val="ConsPlusNormal"/>
              <w:jc w:val="both"/>
            </w:pPr>
            <w:r>
              <w:t>Программа "Бизнес для города" (подробно расшифровать)</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t>2.</w:t>
            </w:r>
          </w:p>
        </w:tc>
        <w:tc>
          <w:tcPr>
            <w:tcW w:w="4384" w:type="dxa"/>
          </w:tcPr>
          <w:p w:rsidR="0068682A" w:rsidRDefault="0068682A" w:rsidP="00493956">
            <w:pPr>
              <w:pStyle w:val="ConsPlusNormal"/>
              <w:jc w:val="both"/>
            </w:pPr>
            <w:r>
              <w:t>Программа "Бизнес для села" (подробно расшифровать)</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t>3.</w:t>
            </w:r>
          </w:p>
        </w:tc>
        <w:tc>
          <w:tcPr>
            <w:tcW w:w="4384" w:type="dxa"/>
          </w:tcPr>
          <w:p w:rsidR="0068682A" w:rsidRDefault="0068682A" w:rsidP="00493956">
            <w:pPr>
              <w:pStyle w:val="ConsPlusNormal"/>
              <w:jc w:val="both"/>
            </w:pPr>
            <w:r>
              <w:t>Программа "Развитие малого и среднего предпринимательства в сфере экологии" (подробно расшифровать)</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t>4.</w:t>
            </w:r>
          </w:p>
        </w:tc>
        <w:tc>
          <w:tcPr>
            <w:tcW w:w="4384" w:type="dxa"/>
          </w:tcPr>
          <w:p w:rsidR="0068682A" w:rsidRDefault="0068682A" w:rsidP="00493956">
            <w:pPr>
              <w:pStyle w:val="ConsPlusNormal"/>
              <w:jc w:val="both"/>
            </w:pPr>
            <w:r>
              <w:t>Программа "Расширение использования франшиз в секторе малого и среднего предпринимательства" (подробно расшифровать)</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t>5.</w:t>
            </w:r>
          </w:p>
        </w:tc>
        <w:tc>
          <w:tcPr>
            <w:tcW w:w="4384" w:type="dxa"/>
          </w:tcPr>
          <w:p w:rsidR="0068682A" w:rsidRDefault="0068682A" w:rsidP="00493956">
            <w:pPr>
              <w:pStyle w:val="ConsPlusNormal"/>
              <w:jc w:val="both"/>
            </w:pPr>
            <w:r>
              <w:t>Программа "Развитие женского предпринимательства" (подробно расшифровать)</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604" w:type="dxa"/>
          </w:tcPr>
          <w:p w:rsidR="0068682A" w:rsidRDefault="0068682A" w:rsidP="00493956">
            <w:pPr>
              <w:pStyle w:val="ConsPlusNormal"/>
              <w:jc w:val="both"/>
            </w:pPr>
            <w:r>
              <w:lastRenderedPageBreak/>
              <w:t>6.</w:t>
            </w:r>
          </w:p>
        </w:tc>
        <w:tc>
          <w:tcPr>
            <w:tcW w:w="4384" w:type="dxa"/>
          </w:tcPr>
          <w:p w:rsidR="0068682A" w:rsidRDefault="0068682A" w:rsidP="00493956">
            <w:pPr>
              <w:pStyle w:val="ConsPlusNormal"/>
              <w:jc w:val="both"/>
            </w:pPr>
            <w:r>
              <w:t>Программа "Развитие малого и среднего предпринимательства в спортивной отрасли" (подробно расшифровать)</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r w:rsidR="0068682A" w:rsidTr="00493956">
        <w:tc>
          <w:tcPr>
            <w:tcW w:w="4988" w:type="dxa"/>
            <w:gridSpan w:val="2"/>
          </w:tcPr>
          <w:p w:rsidR="0068682A" w:rsidRDefault="0068682A" w:rsidP="00493956">
            <w:pPr>
              <w:pStyle w:val="ConsPlusNormal"/>
              <w:jc w:val="both"/>
            </w:pPr>
            <w:r>
              <w:t>Итого</w:t>
            </w:r>
          </w:p>
        </w:tc>
        <w:tc>
          <w:tcPr>
            <w:tcW w:w="964" w:type="dxa"/>
          </w:tcPr>
          <w:p w:rsidR="0068682A" w:rsidRDefault="0068682A" w:rsidP="00493956">
            <w:pPr>
              <w:pStyle w:val="ConsPlusNormal"/>
            </w:pPr>
          </w:p>
        </w:tc>
        <w:tc>
          <w:tcPr>
            <w:tcW w:w="1417" w:type="dxa"/>
          </w:tcPr>
          <w:p w:rsidR="0068682A" w:rsidRDefault="0068682A" w:rsidP="00493956">
            <w:pPr>
              <w:pStyle w:val="ConsPlusNormal"/>
            </w:pPr>
          </w:p>
        </w:tc>
        <w:tc>
          <w:tcPr>
            <w:tcW w:w="1701" w:type="dxa"/>
          </w:tcPr>
          <w:p w:rsidR="0068682A" w:rsidRDefault="0068682A" w:rsidP="00493956">
            <w:pPr>
              <w:pStyle w:val="ConsPlusNormal"/>
            </w:pPr>
          </w:p>
        </w:tc>
      </w:tr>
    </w:tbl>
    <w:p w:rsidR="0068682A" w:rsidRDefault="0068682A" w:rsidP="0068682A">
      <w:pPr>
        <w:pStyle w:val="ConsPlusNormal"/>
        <w:jc w:val="both"/>
      </w:pPr>
    </w:p>
    <w:p w:rsidR="0068682A" w:rsidRDefault="0068682A" w:rsidP="0068682A">
      <w:pPr>
        <w:pStyle w:val="ConsPlusNonformat"/>
        <w:jc w:val="both"/>
      </w:pPr>
      <w:r>
        <w:t>_____________________________ __________________ __________________________</w:t>
      </w:r>
    </w:p>
    <w:p w:rsidR="0068682A" w:rsidRDefault="0068682A" w:rsidP="0068682A">
      <w:pPr>
        <w:pStyle w:val="ConsPlusNonformat"/>
        <w:jc w:val="both"/>
      </w:pPr>
      <w:r>
        <w:t xml:space="preserve">   (должность руководителя)        (подпись)         (фамилия, инициалы)</w:t>
      </w:r>
    </w:p>
    <w:p w:rsidR="0068682A" w:rsidRDefault="0068682A" w:rsidP="0068682A">
      <w:pPr>
        <w:pStyle w:val="ConsPlusNonformat"/>
        <w:jc w:val="both"/>
      </w:pPr>
    </w:p>
    <w:p w:rsidR="0068682A" w:rsidRDefault="0068682A" w:rsidP="0068682A">
      <w:pPr>
        <w:pStyle w:val="ConsPlusNonformat"/>
        <w:jc w:val="both"/>
      </w:pPr>
      <w:r>
        <w:t>"___" __________ 20__ г.    М.П.</w:t>
      </w:r>
    </w:p>
    <w:p w:rsidR="0068682A" w:rsidRDefault="0068682A" w:rsidP="0068682A">
      <w:pPr>
        <w:pStyle w:val="ConsPlusNormal"/>
        <w:jc w:val="both"/>
      </w:pPr>
    </w:p>
    <w:p w:rsidR="0068682A" w:rsidRDefault="0068682A" w:rsidP="0068682A">
      <w:pPr>
        <w:pStyle w:val="ConsPlusNormal"/>
        <w:jc w:val="both"/>
      </w:pPr>
    </w:p>
    <w:p w:rsidR="0068682A" w:rsidRDefault="0068682A" w:rsidP="0068682A">
      <w:pPr>
        <w:pStyle w:val="ConsPlusNormal"/>
        <w:jc w:val="both"/>
      </w:pPr>
    </w:p>
    <w:p w:rsidR="0068682A" w:rsidRDefault="0068682A" w:rsidP="0068682A">
      <w:pPr>
        <w:pStyle w:val="ConsPlusNormal"/>
        <w:jc w:val="both"/>
      </w:pPr>
    </w:p>
    <w:p w:rsidR="0068682A" w:rsidRDefault="0068682A" w:rsidP="0068682A">
      <w:pPr>
        <w:pStyle w:val="ConsPlusNormal"/>
        <w:jc w:val="both"/>
      </w:pPr>
    </w:p>
    <w:p w:rsidR="0068682A" w:rsidRDefault="0068682A" w:rsidP="0068682A">
      <w:pPr>
        <w:pStyle w:val="ConsPlusNormal"/>
        <w:jc w:val="right"/>
        <w:outlineLvl w:val="1"/>
      </w:pPr>
      <w:r>
        <w:t>Приложение N 2</w:t>
      </w:r>
    </w:p>
    <w:p w:rsidR="0068682A" w:rsidRDefault="0068682A" w:rsidP="0068682A">
      <w:pPr>
        <w:pStyle w:val="ConsPlusNormal"/>
        <w:jc w:val="right"/>
      </w:pPr>
      <w:r>
        <w:t>к Порядку</w:t>
      </w:r>
    </w:p>
    <w:p w:rsidR="0068682A" w:rsidRDefault="0068682A" w:rsidP="0068682A">
      <w:pPr>
        <w:pStyle w:val="ConsPlusNormal"/>
        <w:jc w:val="right"/>
      </w:pPr>
      <w:r>
        <w:t>определения объема и предоставления</w:t>
      </w:r>
    </w:p>
    <w:p w:rsidR="0068682A" w:rsidRDefault="0068682A" w:rsidP="0068682A">
      <w:pPr>
        <w:pStyle w:val="ConsPlusNormal"/>
        <w:jc w:val="right"/>
      </w:pPr>
      <w:r>
        <w:t>субсидий автономным некоммерческим</w:t>
      </w:r>
    </w:p>
    <w:p w:rsidR="0068682A" w:rsidRDefault="0068682A" w:rsidP="0068682A">
      <w:pPr>
        <w:pStyle w:val="ConsPlusNormal"/>
        <w:jc w:val="right"/>
      </w:pPr>
      <w:r>
        <w:t>организациям, не являющимся</w:t>
      </w:r>
    </w:p>
    <w:p w:rsidR="0068682A" w:rsidRDefault="0068682A" w:rsidP="0068682A">
      <w:pPr>
        <w:pStyle w:val="ConsPlusNormal"/>
        <w:jc w:val="right"/>
      </w:pPr>
      <w:r>
        <w:t>государственными (муниципальными)</w:t>
      </w:r>
    </w:p>
    <w:p w:rsidR="0068682A" w:rsidRDefault="0068682A" w:rsidP="0068682A">
      <w:pPr>
        <w:pStyle w:val="ConsPlusNormal"/>
        <w:jc w:val="right"/>
      </w:pPr>
      <w:r>
        <w:t>учреждениями, на создание</w:t>
      </w:r>
    </w:p>
    <w:p w:rsidR="0068682A" w:rsidRDefault="0068682A" w:rsidP="0068682A">
      <w:pPr>
        <w:pStyle w:val="ConsPlusNormal"/>
        <w:jc w:val="right"/>
      </w:pPr>
      <w:r>
        <w:t>и (или) развитие центра "Мой бизнес"</w:t>
      </w:r>
    </w:p>
    <w:p w:rsidR="0068682A" w:rsidRDefault="0068682A" w:rsidP="0068682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68682A" w:rsidTr="004939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82A" w:rsidRDefault="0068682A" w:rsidP="00493956"/>
        </w:tc>
        <w:tc>
          <w:tcPr>
            <w:tcW w:w="113" w:type="dxa"/>
            <w:tcBorders>
              <w:top w:val="nil"/>
              <w:left w:val="nil"/>
              <w:bottom w:val="nil"/>
              <w:right w:val="nil"/>
            </w:tcBorders>
            <w:shd w:val="clear" w:color="auto" w:fill="F4F3F8"/>
            <w:tcMar>
              <w:top w:w="0" w:type="dxa"/>
              <w:left w:w="0" w:type="dxa"/>
              <w:bottom w:w="0" w:type="dxa"/>
              <w:right w:w="0" w:type="dxa"/>
            </w:tcMar>
          </w:tcPr>
          <w:p w:rsidR="0068682A" w:rsidRDefault="0068682A" w:rsidP="00493956"/>
        </w:tc>
        <w:tc>
          <w:tcPr>
            <w:tcW w:w="0" w:type="auto"/>
            <w:tcBorders>
              <w:top w:val="nil"/>
              <w:left w:val="nil"/>
              <w:bottom w:val="nil"/>
              <w:right w:val="nil"/>
            </w:tcBorders>
            <w:shd w:val="clear" w:color="auto" w:fill="F4F3F8"/>
            <w:tcMar>
              <w:top w:w="113" w:type="dxa"/>
              <w:left w:w="0" w:type="dxa"/>
              <w:bottom w:w="113" w:type="dxa"/>
              <w:right w:w="0" w:type="dxa"/>
            </w:tcMar>
          </w:tcPr>
          <w:p w:rsidR="0068682A" w:rsidRDefault="0068682A" w:rsidP="00493956">
            <w:pPr>
              <w:pStyle w:val="ConsPlusNormal"/>
              <w:jc w:val="center"/>
            </w:pPr>
            <w:r>
              <w:rPr>
                <w:color w:val="392C69"/>
              </w:rPr>
              <w:t>Список изменяющих документов</w:t>
            </w:r>
          </w:p>
          <w:p w:rsidR="0068682A" w:rsidRDefault="0068682A" w:rsidP="00493956">
            <w:pPr>
              <w:pStyle w:val="ConsPlusNormal"/>
              <w:jc w:val="center"/>
            </w:pPr>
            <w:r>
              <w:rPr>
                <w:color w:val="392C69"/>
              </w:rPr>
              <w:t xml:space="preserve">(в ред. </w:t>
            </w:r>
            <w:hyperlink r:id="rId26" w:history="1">
              <w:r>
                <w:rPr>
                  <w:color w:val="0000FF"/>
                </w:rPr>
                <w:t>постановления</w:t>
              </w:r>
            </w:hyperlink>
            <w:r>
              <w:rPr>
                <w:color w:val="392C69"/>
              </w:rPr>
              <w:t xml:space="preserve"> Администрации Смоленской области</w:t>
            </w:r>
          </w:p>
          <w:p w:rsidR="0068682A" w:rsidRDefault="0068682A" w:rsidP="00493956">
            <w:pPr>
              <w:pStyle w:val="ConsPlusNormal"/>
              <w:jc w:val="center"/>
            </w:pPr>
            <w:r>
              <w:rPr>
                <w:color w:val="392C69"/>
              </w:rPr>
              <w:t>от 18.03.2020 N 121)</w:t>
            </w:r>
          </w:p>
        </w:tc>
        <w:tc>
          <w:tcPr>
            <w:tcW w:w="113" w:type="dxa"/>
            <w:tcBorders>
              <w:top w:val="nil"/>
              <w:left w:val="nil"/>
              <w:bottom w:val="nil"/>
              <w:right w:val="nil"/>
            </w:tcBorders>
            <w:shd w:val="clear" w:color="auto" w:fill="F4F3F8"/>
            <w:tcMar>
              <w:top w:w="0" w:type="dxa"/>
              <w:left w:w="0" w:type="dxa"/>
              <w:bottom w:w="0" w:type="dxa"/>
              <w:right w:w="0" w:type="dxa"/>
            </w:tcMar>
          </w:tcPr>
          <w:p w:rsidR="0068682A" w:rsidRDefault="0068682A" w:rsidP="00493956"/>
        </w:tc>
      </w:tr>
    </w:tbl>
    <w:p w:rsidR="0068682A" w:rsidRDefault="0068682A" w:rsidP="0068682A">
      <w:pPr>
        <w:pStyle w:val="ConsPlusNormal"/>
        <w:jc w:val="both"/>
      </w:pPr>
    </w:p>
    <w:p w:rsidR="0068682A" w:rsidRDefault="0068682A" w:rsidP="0068682A">
      <w:pPr>
        <w:pStyle w:val="ConsPlusNormal"/>
        <w:jc w:val="right"/>
      </w:pPr>
      <w:r>
        <w:t>Форма</w:t>
      </w:r>
    </w:p>
    <w:p w:rsidR="0068682A" w:rsidRDefault="0068682A" w:rsidP="0068682A">
      <w:pPr>
        <w:pStyle w:val="ConsPlusNormal"/>
        <w:jc w:val="both"/>
      </w:pPr>
    </w:p>
    <w:p w:rsidR="0068682A" w:rsidRDefault="0068682A" w:rsidP="0068682A">
      <w:pPr>
        <w:pStyle w:val="ConsPlusNonformat"/>
        <w:jc w:val="both"/>
      </w:pPr>
      <w:bookmarkStart w:id="11" w:name="P489"/>
      <w:bookmarkEnd w:id="11"/>
      <w:r>
        <w:t xml:space="preserve">                                 ЗАЯВЛЕНИЕ</w:t>
      </w:r>
    </w:p>
    <w:p w:rsidR="0068682A" w:rsidRDefault="0068682A" w:rsidP="0068682A">
      <w:pPr>
        <w:pStyle w:val="ConsPlusNonformat"/>
        <w:jc w:val="both"/>
      </w:pPr>
      <w:r>
        <w:t xml:space="preserve">     о предоставлении субсидии автономным некоммерческим организациям,</w:t>
      </w:r>
    </w:p>
    <w:p w:rsidR="0068682A" w:rsidRDefault="0068682A" w:rsidP="0068682A">
      <w:pPr>
        <w:pStyle w:val="ConsPlusNonformat"/>
        <w:jc w:val="both"/>
      </w:pPr>
      <w:r>
        <w:t xml:space="preserve">       не являющимся государственными (муниципальными) учреждениями,</w:t>
      </w:r>
    </w:p>
    <w:p w:rsidR="0068682A" w:rsidRDefault="0068682A" w:rsidP="0068682A">
      <w:pPr>
        <w:pStyle w:val="ConsPlusNonformat"/>
        <w:jc w:val="both"/>
      </w:pPr>
      <w:r>
        <w:t xml:space="preserve">              на создание и (или) развитие центра "Мой бизнес"</w:t>
      </w:r>
    </w:p>
    <w:p w:rsidR="0068682A" w:rsidRDefault="0068682A" w:rsidP="0068682A">
      <w:pPr>
        <w:pStyle w:val="ConsPlusNonformat"/>
        <w:jc w:val="both"/>
      </w:pPr>
    </w:p>
    <w:p w:rsidR="0068682A" w:rsidRDefault="0068682A" w:rsidP="0068682A">
      <w:pPr>
        <w:pStyle w:val="ConsPlusNonformat"/>
        <w:jc w:val="both"/>
      </w:pPr>
      <w:r>
        <w:t>___________________________________________________________________________</w:t>
      </w:r>
    </w:p>
    <w:p w:rsidR="0068682A" w:rsidRDefault="0068682A" w:rsidP="0068682A">
      <w:pPr>
        <w:pStyle w:val="ConsPlusNonformat"/>
        <w:jc w:val="both"/>
      </w:pPr>
      <w:r>
        <w:t xml:space="preserve">        (полное наименование некоммерческой организации с указанием</w:t>
      </w:r>
    </w:p>
    <w:p w:rsidR="0068682A" w:rsidRDefault="0068682A" w:rsidP="0068682A">
      <w:pPr>
        <w:pStyle w:val="ConsPlusNonformat"/>
        <w:jc w:val="both"/>
      </w:pPr>
      <w:r>
        <w:t xml:space="preserve">        организационно-правовой формы, ИНН, адреса места нахождения)</w:t>
      </w:r>
    </w:p>
    <w:p w:rsidR="0068682A" w:rsidRDefault="0068682A" w:rsidP="0068682A">
      <w:pPr>
        <w:pStyle w:val="ConsPlusNonformat"/>
        <w:jc w:val="both"/>
      </w:pPr>
      <w:r>
        <w:t>___________________________________________________________________________</w:t>
      </w:r>
    </w:p>
    <w:p w:rsidR="0068682A" w:rsidRDefault="0068682A" w:rsidP="0068682A">
      <w:pPr>
        <w:pStyle w:val="ConsPlusNonformat"/>
        <w:jc w:val="both"/>
      </w:pPr>
      <w:r>
        <w:t>___________________________________________________________________________</w:t>
      </w:r>
    </w:p>
    <w:p w:rsidR="0068682A" w:rsidRDefault="0068682A" w:rsidP="0068682A">
      <w:pPr>
        <w:pStyle w:val="ConsPlusNonformat"/>
        <w:jc w:val="both"/>
      </w:pPr>
      <w:r>
        <w:t>просит предоставить субсидию в размере _______________ (__________________)</w:t>
      </w:r>
    </w:p>
    <w:p w:rsidR="0068682A" w:rsidRDefault="0068682A" w:rsidP="0068682A">
      <w:pPr>
        <w:pStyle w:val="ConsPlusNonformat"/>
        <w:jc w:val="both"/>
      </w:pPr>
      <w:r>
        <w:t xml:space="preserve">                                       (сумма цифрами)   (сумма прописью)</w:t>
      </w:r>
    </w:p>
    <w:p w:rsidR="0068682A" w:rsidRDefault="0068682A" w:rsidP="0068682A">
      <w:pPr>
        <w:pStyle w:val="ConsPlusNonformat"/>
        <w:jc w:val="both"/>
      </w:pPr>
      <w:r>
        <w:t>рублей ____ копеек на создание и (или) развитие центра "Мой бизнес".</w:t>
      </w:r>
    </w:p>
    <w:p w:rsidR="0068682A" w:rsidRDefault="0068682A" w:rsidP="0068682A">
      <w:pPr>
        <w:pStyle w:val="ConsPlusNonformat"/>
        <w:jc w:val="both"/>
      </w:pPr>
      <w:r>
        <w:t>Расчетный счет ____________________________________________________________</w:t>
      </w:r>
    </w:p>
    <w:p w:rsidR="0068682A" w:rsidRDefault="0068682A" w:rsidP="0068682A">
      <w:pPr>
        <w:pStyle w:val="ConsPlusNonformat"/>
        <w:jc w:val="both"/>
      </w:pPr>
      <w:r>
        <w:t>Наименование получателя ___________________________________________________</w:t>
      </w:r>
    </w:p>
    <w:p w:rsidR="0068682A" w:rsidRDefault="0068682A" w:rsidP="0068682A">
      <w:pPr>
        <w:pStyle w:val="ConsPlusNonformat"/>
        <w:jc w:val="both"/>
      </w:pPr>
      <w:r>
        <w:t>Наименование банка ________________________________________________________</w:t>
      </w:r>
    </w:p>
    <w:p w:rsidR="0068682A" w:rsidRDefault="0068682A" w:rsidP="0068682A">
      <w:pPr>
        <w:pStyle w:val="ConsPlusNonformat"/>
        <w:jc w:val="both"/>
      </w:pPr>
      <w:r>
        <w:t>ИНН банка _________________________________________________________________</w:t>
      </w:r>
    </w:p>
    <w:p w:rsidR="0068682A" w:rsidRDefault="0068682A" w:rsidP="0068682A">
      <w:pPr>
        <w:pStyle w:val="ConsPlusNonformat"/>
        <w:jc w:val="both"/>
      </w:pPr>
      <w:r>
        <w:t xml:space="preserve">БИК банка ____________________ </w:t>
      </w:r>
      <w:proofErr w:type="spellStart"/>
      <w:r>
        <w:t>Кор</w:t>
      </w:r>
      <w:proofErr w:type="spellEnd"/>
      <w:r>
        <w:t>. счет банка ____________________________</w:t>
      </w:r>
    </w:p>
    <w:p w:rsidR="0068682A" w:rsidRDefault="0068682A" w:rsidP="0068682A">
      <w:pPr>
        <w:pStyle w:val="ConsPlusNonformat"/>
        <w:jc w:val="both"/>
      </w:pPr>
      <w:r>
        <w:t>Номер расчетного счета ____________________________________________________</w:t>
      </w:r>
    </w:p>
    <w:p w:rsidR="0068682A" w:rsidRDefault="0068682A" w:rsidP="0068682A">
      <w:pPr>
        <w:pStyle w:val="ConsPlusNonformat"/>
        <w:jc w:val="both"/>
      </w:pPr>
      <w:r>
        <w:t xml:space="preserve">    Настоящим заявлением __________________________________________________</w:t>
      </w:r>
    </w:p>
    <w:p w:rsidR="0068682A" w:rsidRDefault="0068682A" w:rsidP="0068682A">
      <w:pPr>
        <w:pStyle w:val="ConsPlusNonformat"/>
        <w:jc w:val="both"/>
      </w:pPr>
      <w:r>
        <w:lastRenderedPageBreak/>
        <w:t xml:space="preserve">                              (наименование некоммерческой организации)</w:t>
      </w:r>
    </w:p>
    <w:p w:rsidR="0068682A" w:rsidRDefault="0068682A" w:rsidP="0068682A">
      <w:pPr>
        <w:pStyle w:val="ConsPlusNonformat"/>
        <w:jc w:val="both"/>
      </w:pPr>
      <w:r>
        <w:t>подтверждает:</w:t>
      </w:r>
    </w:p>
    <w:p w:rsidR="0068682A" w:rsidRDefault="0068682A" w:rsidP="0068682A">
      <w:pPr>
        <w:pStyle w:val="ConsPlusNonformat"/>
        <w:jc w:val="both"/>
      </w:pPr>
      <w:r>
        <w:t xml:space="preserve">    -  отсутствие  у некоммерческой организации недоимки по уплате налогов,</w:t>
      </w:r>
    </w:p>
    <w:p w:rsidR="0068682A" w:rsidRDefault="0068682A" w:rsidP="0068682A">
      <w:pPr>
        <w:pStyle w:val="ConsPlusNonformat"/>
        <w:jc w:val="both"/>
      </w:pPr>
      <w:r>
        <w:t>сборов,  страховых  взносов,  пеней, штрафов, процентов в бюджетную систему</w:t>
      </w:r>
    </w:p>
    <w:p w:rsidR="0068682A" w:rsidRDefault="0068682A" w:rsidP="0068682A">
      <w:pPr>
        <w:pStyle w:val="ConsPlusNonformat"/>
        <w:jc w:val="both"/>
      </w:pPr>
      <w:r>
        <w:t>Российской  Федерации по месту нахождения (месту нахождения ее обособленных</w:t>
      </w:r>
    </w:p>
    <w:p w:rsidR="0068682A" w:rsidRDefault="0068682A" w:rsidP="0068682A">
      <w:pPr>
        <w:pStyle w:val="ConsPlusNonformat"/>
        <w:jc w:val="both"/>
      </w:pPr>
      <w:r>
        <w:t>подразделений,  месту  нахождения  принадлежащих ей недвижимого имущества и</w:t>
      </w:r>
    </w:p>
    <w:p w:rsidR="0068682A" w:rsidRDefault="0068682A" w:rsidP="0068682A">
      <w:pPr>
        <w:pStyle w:val="ConsPlusNonformat"/>
        <w:jc w:val="both"/>
      </w:pPr>
      <w:r>
        <w:t>транспортных средств) на территории Смоленской области;</w:t>
      </w:r>
    </w:p>
    <w:p w:rsidR="0068682A" w:rsidRDefault="0068682A" w:rsidP="0068682A">
      <w:pPr>
        <w:pStyle w:val="ConsPlusNonformat"/>
        <w:jc w:val="both"/>
      </w:pPr>
      <w:r>
        <w:t xml:space="preserve">    -  </w:t>
      </w:r>
      <w:proofErr w:type="spellStart"/>
      <w:r>
        <w:t>ненахождение</w:t>
      </w:r>
      <w:proofErr w:type="spellEnd"/>
      <w:r>
        <w:t xml:space="preserve">  некоммерческой  организации  в процессе реорганизации,</w:t>
      </w:r>
    </w:p>
    <w:p w:rsidR="0068682A" w:rsidRDefault="0068682A" w:rsidP="0068682A">
      <w:pPr>
        <w:pStyle w:val="ConsPlusNonformat"/>
        <w:jc w:val="both"/>
      </w:pPr>
      <w:r>
        <w:t>ликвидации,  в  отношении ее не введена процедура банкротства, деятельность</w:t>
      </w:r>
    </w:p>
    <w:p w:rsidR="0068682A" w:rsidRDefault="0068682A" w:rsidP="0068682A">
      <w:pPr>
        <w:pStyle w:val="ConsPlusNonformat"/>
        <w:jc w:val="both"/>
      </w:pPr>
      <w:r>
        <w:t>некоммерческой  организации  не  приостановлена  в порядке, предусмотренном</w:t>
      </w:r>
    </w:p>
    <w:p w:rsidR="0068682A" w:rsidRDefault="0068682A" w:rsidP="0068682A">
      <w:pPr>
        <w:pStyle w:val="ConsPlusNonformat"/>
        <w:jc w:val="both"/>
      </w:pPr>
      <w:r>
        <w:t>законодательством Российской Федерации;</w:t>
      </w:r>
    </w:p>
    <w:p w:rsidR="0068682A" w:rsidRDefault="0068682A" w:rsidP="0068682A">
      <w:pPr>
        <w:pStyle w:val="ConsPlusNonformat"/>
        <w:jc w:val="both"/>
      </w:pPr>
      <w:r>
        <w:t xml:space="preserve">    -  неполучение средств областного бюджета на основании иных нормативных</w:t>
      </w:r>
    </w:p>
    <w:p w:rsidR="0068682A" w:rsidRDefault="0068682A" w:rsidP="0068682A">
      <w:pPr>
        <w:pStyle w:val="ConsPlusNonformat"/>
        <w:jc w:val="both"/>
      </w:pPr>
      <w:r>
        <w:t>правовых  актов  или муниципальных правовых актов на финансовое обеспечение</w:t>
      </w:r>
    </w:p>
    <w:p w:rsidR="0068682A" w:rsidRDefault="0068682A" w:rsidP="0068682A">
      <w:pPr>
        <w:pStyle w:val="ConsPlusNonformat"/>
        <w:jc w:val="both"/>
      </w:pPr>
      <w:r>
        <w:t>затрат  некоммерческих организаций, связанных с созданием и (или) развитием</w:t>
      </w:r>
    </w:p>
    <w:p w:rsidR="0068682A" w:rsidRDefault="0068682A" w:rsidP="0068682A">
      <w:pPr>
        <w:pStyle w:val="ConsPlusNonformat"/>
        <w:jc w:val="both"/>
      </w:pPr>
      <w:r>
        <w:t>центра   "Мой   бизнес"   на  территории  Смоленской  области,  за  период,</w:t>
      </w:r>
    </w:p>
    <w:p w:rsidR="0068682A" w:rsidRDefault="0068682A" w:rsidP="0068682A">
      <w:pPr>
        <w:pStyle w:val="ConsPlusNonformat"/>
        <w:jc w:val="both"/>
      </w:pPr>
      <w:r>
        <w:t>совпадающий с периодом получения и расходования субсидий.</w:t>
      </w:r>
    </w:p>
    <w:p w:rsidR="0068682A" w:rsidRDefault="0068682A" w:rsidP="0068682A">
      <w:pPr>
        <w:pStyle w:val="ConsPlusNonformat"/>
        <w:jc w:val="both"/>
      </w:pPr>
      <w:r>
        <w:t xml:space="preserve">    На   осуществление   проверок   соблюдения  условий,  целей  и  порядка</w:t>
      </w:r>
    </w:p>
    <w:p w:rsidR="0068682A" w:rsidRDefault="0068682A" w:rsidP="0068682A">
      <w:pPr>
        <w:pStyle w:val="ConsPlusNonformat"/>
        <w:jc w:val="both"/>
      </w:pPr>
      <w:r>
        <w:t>предоставления   субсидии   автономным   некоммерческим   организациям,  не</w:t>
      </w:r>
    </w:p>
    <w:p w:rsidR="0068682A" w:rsidRDefault="0068682A" w:rsidP="0068682A">
      <w:pPr>
        <w:pStyle w:val="ConsPlusNonformat"/>
        <w:jc w:val="both"/>
      </w:pPr>
      <w:r>
        <w:t>являющимся  государственными  (муниципальными)  учреждениями, на создание и</w:t>
      </w:r>
    </w:p>
    <w:p w:rsidR="0068682A" w:rsidRDefault="0068682A" w:rsidP="0068682A">
      <w:pPr>
        <w:pStyle w:val="ConsPlusNonformat"/>
        <w:jc w:val="both"/>
      </w:pPr>
      <w:r>
        <w:t>(или)  развитие  центра "Мой бизнес" уполномоченным органом и Департаментом</w:t>
      </w:r>
    </w:p>
    <w:p w:rsidR="0068682A" w:rsidRDefault="0068682A" w:rsidP="0068682A">
      <w:pPr>
        <w:pStyle w:val="ConsPlusNonformat"/>
        <w:jc w:val="both"/>
      </w:pPr>
      <w:r>
        <w:t>Смоленской   области   по   осуществлению   контроля   и  взаимодействию  с</w:t>
      </w:r>
    </w:p>
    <w:p w:rsidR="0068682A" w:rsidRDefault="0068682A" w:rsidP="0068682A">
      <w:pPr>
        <w:pStyle w:val="ConsPlusNonformat"/>
        <w:jc w:val="both"/>
      </w:pPr>
      <w:r>
        <w:t>административными органами согласен.</w:t>
      </w:r>
    </w:p>
    <w:p w:rsidR="0068682A" w:rsidRDefault="0068682A" w:rsidP="0068682A">
      <w:pPr>
        <w:pStyle w:val="ConsPlusNonformat"/>
        <w:jc w:val="both"/>
      </w:pPr>
    </w:p>
    <w:p w:rsidR="0068682A" w:rsidRDefault="0068682A" w:rsidP="0068682A">
      <w:pPr>
        <w:pStyle w:val="ConsPlusNonformat"/>
        <w:jc w:val="both"/>
      </w:pPr>
      <w:r>
        <w:t>__________________________ __________________ _____________________________</w:t>
      </w:r>
    </w:p>
    <w:p w:rsidR="0068682A" w:rsidRDefault="0068682A" w:rsidP="0068682A">
      <w:pPr>
        <w:pStyle w:val="ConsPlusNonformat"/>
        <w:jc w:val="both"/>
      </w:pPr>
      <w:r>
        <w:t xml:space="preserve"> (должность руководителя)       (подпись)          (фамилия, инициалы)</w:t>
      </w:r>
    </w:p>
    <w:p w:rsidR="0068682A" w:rsidRDefault="0068682A" w:rsidP="0068682A">
      <w:pPr>
        <w:pStyle w:val="ConsPlusNonformat"/>
        <w:jc w:val="both"/>
      </w:pPr>
      <w:r>
        <w:t>"___" __________ 20__ г.   М.П.</w:t>
      </w:r>
    </w:p>
    <w:p w:rsidR="0068682A" w:rsidRDefault="0068682A" w:rsidP="0068682A">
      <w:pPr>
        <w:pStyle w:val="ConsPlusNormal"/>
        <w:jc w:val="both"/>
      </w:pPr>
    </w:p>
    <w:p w:rsidR="0068682A" w:rsidRDefault="0068682A" w:rsidP="0068682A">
      <w:pPr>
        <w:pStyle w:val="ConsPlusNormal"/>
        <w:jc w:val="both"/>
      </w:pPr>
    </w:p>
    <w:p w:rsidR="0068682A" w:rsidRDefault="0068682A" w:rsidP="0068682A">
      <w:pPr>
        <w:pStyle w:val="ConsPlusNormal"/>
        <w:jc w:val="both"/>
      </w:pPr>
    </w:p>
    <w:p w:rsidR="0068682A" w:rsidRDefault="0068682A" w:rsidP="0068682A">
      <w:pPr>
        <w:pStyle w:val="ConsPlusNormal"/>
        <w:jc w:val="both"/>
      </w:pPr>
    </w:p>
    <w:p w:rsidR="0068682A" w:rsidRDefault="0068682A" w:rsidP="0068682A">
      <w:pPr>
        <w:pStyle w:val="ConsPlusNormal"/>
        <w:jc w:val="both"/>
      </w:pPr>
    </w:p>
    <w:p w:rsidR="0068682A" w:rsidRDefault="0068682A" w:rsidP="0068682A">
      <w:pPr>
        <w:pStyle w:val="ConsPlusNormal"/>
        <w:jc w:val="right"/>
        <w:outlineLvl w:val="1"/>
      </w:pPr>
      <w:r>
        <w:t>Приложение N 3</w:t>
      </w:r>
    </w:p>
    <w:p w:rsidR="0068682A" w:rsidRDefault="0068682A" w:rsidP="0068682A">
      <w:pPr>
        <w:pStyle w:val="ConsPlusNormal"/>
        <w:jc w:val="right"/>
      </w:pPr>
      <w:r>
        <w:t>к Порядку</w:t>
      </w:r>
    </w:p>
    <w:p w:rsidR="0068682A" w:rsidRDefault="0068682A" w:rsidP="0068682A">
      <w:pPr>
        <w:pStyle w:val="ConsPlusNormal"/>
        <w:jc w:val="right"/>
      </w:pPr>
      <w:r>
        <w:t>определения объема и предоставления</w:t>
      </w:r>
    </w:p>
    <w:p w:rsidR="0068682A" w:rsidRDefault="0068682A" w:rsidP="0068682A">
      <w:pPr>
        <w:pStyle w:val="ConsPlusNormal"/>
        <w:jc w:val="right"/>
      </w:pPr>
      <w:r>
        <w:t>субсидий автономным некоммерческим</w:t>
      </w:r>
    </w:p>
    <w:p w:rsidR="0068682A" w:rsidRDefault="0068682A" w:rsidP="0068682A">
      <w:pPr>
        <w:pStyle w:val="ConsPlusNormal"/>
        <w:jc w:val="right"/>
      </w:pPr>
      <w:r>
        <w:t>организациям, не являющимся</w:t>
      </w:r>
    </w:p>
    <w:p w:rsidR="0068682A" w:rsidRDefault="0068682A" w:rsidP="0068682A">
      <w:pPr>
        <w:pStyle w:val="ConsPlusNormal"/>
        <w:jc w:val="right"/>
      </w:pPr>
      <w:r>
        <w:t>государственными (муниципальными)</w:t>
      </w:r>
    </w:p>
    <w:p w:rsidR="0068682A" w:rsidRDefault="0068682A" w:rsidP="0068682A">
      <w:pPr>
        <w:pStyle w:val="ConsPlusNormal"/>
        <w:jc w:val="right"/>
      </w:pPr>
      <w:r>
        <w:t>учреждениями, на создание</w:t>
      </w:r>
    </w:p>
    <w:p w:rsidR="0068682A" w:rsidRDefault="0068682A" w:rsidP="0068682A">
      <w:pPr>
        <w:pStyle w:val="ConsPlusNormal"/>
        <w:jc w:val="right"/>
      </w:pPr>
      <w:r>
        <w:t>и (или) развитие центра "Мой бизнес"</w:t>
      </w:r>
    </w:p>
    <w:p w:rsidR="0068682A" w:rsidRDefault="0068682A" w:rsidP="0068682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68682A" w:rsidTr="004939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82A" w:rsidRDefault="0068682A" w:rsidP="00493956"/>
        </w:tc>
        <w:tc>
          <w:tcPr>
            <w:tcW w:w="113" w:type="dxa"/>
            <w:tcBorders>
              <w:top w:val="nil"/>
              <w:left w:val="nil"/>
              <w:bottom w:val="nil"/>
              <w:right w:val="nil"/>
            </w:tcBorders>
            <w:shd w:val="clear" w:color="auto" w:fill="F4F3F8"/>
            <w:tcMar>
              <w:top w:w="0" w:type="dxa"/>
              <w:left w:w="0" w:type="dxa"/>
              <w:bottom w:w="0" w:type="dxa"/>
              <w:right w:w="0" w:type="dxa"/>
            </w:tcMar>
          </w:tcPr>
          <w:p w:rsidR="0068682A" w:rsidRDefault="0068682A" w:rsidP="00493956"/>
        </w:tc>
        <w:tc>
          <w:tcPr>
            <w:tcW w:w="0" w:type="auto"/>
            <w:tcBorders>
              <w:top w:val="nil"/>
              <w:left w:val="nil"/>
              <w:bottom w:val="nil"/>
              <w:right w:val="nil"/>
            </w:tcBorders>
            <w:shd w:val="clear" w:color="auto" w:fill="F4F3F8"/>
            <w:tcMar>
              <w:top w:w="113" w:type="dxa"/>
              <w:left w:w="0" w:type="dxa"/>
              <w:bottom w:w="113" w:type="dxa"/>
              <w:right w:w="0" w:type="dxa"/>
            </w:tcMar>
          </w:tcPr>
          <w:p w:rsidR="0068682A" w:rsidRDefault="0068682A" w:rsidP="00493956">
            <w:pPr>
              <w:pStyle w:val="ConsPlusNormal"/>
              <w:jc w:val="center"/>
            </w:pPr>
            <w:r>
              <w:rPr>
                <w:color w:val="392C69"/>
              </w:rPr>
              <w:t>Список изменяющих документов</w:t>
            </w:r>
          </w:p>
          <w:p w:rsidR="0068682A" w:rsidRDefault="0068682A" w:rsidP="00493956">
            <w:pPr>
              <w:pStyle w:val="ConsPlusNormal"/>
              <w:jc w:val="center"/>
            </w:pPr>
            <w:r>
              <w:rPr>
                <w:color w:val="392C69"/>
              </w:rPr>
              <w:t xml:space="preserve">(введено </w:t>
            </w:r>
            <w:hyperlink r:id="rId27" w:history="1">
              <w:r>
                <w:rPr>
                  <w:color w:val="0000FF"/>
                </w:rPr>
                <w:t>постановлением</w:t>
              </w:r>
            </w:hyperlink>
            <w:r>
              <w:rPr>
                <w:color w:val="392C69"/>
              </w:rPr>
              <w:t xml:space="preserve"> Администрации Смоленской области</w:t>
            </w:r>
          </w:p>
          <w:p w:rsidR="0068682A" w:rsidRDefault="0068682A" w:rsidP="00493956">
            <w:pPr>
              <w:pStyle w:val="ConsPlusNormal"/>
              <w:jc w:val="center"/>
            </w:pPr>
            <w:r>
              <w:rPr>
                <w:color w:val="392C69"/>
              </w:rPr>
              <w:t>от 18.03.2020 N 121)</w:t>
            </w:r>
          </w:p>
        </w:tc>
        <w:tc>
          <w:tcPr>
            <w:tcW w:w="113" w:type="dxa"/>
            <w:tcBorders>
              <w:top w:val="nil"/>
              <w:left w:val="nil"/>
              <w:bottom w:val="nil"/>
              <w:right w:val="nil"/>
            </w:tcBorders>
            <w:shd w:val="clear" w:color="auto" w:fill="F4F3F8"/>
            <w:tcMar>
              <w:top w:w="0" w:type="dxa"/>
              <w:left w:w="0" w:type="dxa"/>
              <w:bottom w:w="0" w:type="dxa"/>
              <w:right w:w="0" w:type="dxa"/>
            </w:tcMar>
          </w:tcPr>
          <w:p w:rsidR="0068682A" w:rsidRDefault="0068682A" w:rsidP="00493956"/>
        </w:tc>
      </w:tr>
    </w:tbl>
    <w:p w:rsidR="0068682A" w:rsidRDefault="0068682A" w:rsidP="0068682A">
      <w:pPr>
        <w:pStyle w:val="ConsPlusNormal"/>
        <w:jc w:val="both"/>
      </w:pPr>
    </w:p>
    <w:p w:rsidR="0068682A" w:rsidRDefault="0068682A" w:rsidP="0068682A">
      <w:pPr>
        <w:pStyle w:val="ConsPlusNormal"/>
        <w:jc w:val="center"/>
      </w:pPr>
      <w:bookmarkStart w:id="12" w:name="P552"/>
      <w:bookmarkEnd w:id="12"/>
      <w:r>
        <w:t>ОТЧЕТ</w:t>
      </w:r>
    </w:p>
    <w:p w:rsidR="0068682A" w:rsidRDefault="0068682A" w:rsidP="0068682A">
      <w:pPr>
        <w:pStyle w:val="ConsPlusNormal"/>
        <w:jc w:val="center"/>
      </w:pPr>
      <w:r>
        <w:t>о достижении результата предоставления субсидии</w:t>
      </w:r>
    </w:p>
    <w:p w:rsidR="0068682A" w:rsidRDefault="0068682A" w:rsidP="0068682A">
      <w:pPr>
        <w:pStyle w:val="ConsPlusNormal"/>
        <w:jc w:val="center"/>
      </w:pPr>
      <w:r>
        <w:t>автономным некоммерческим организациям, не являющимся</w:t>
      </w:r>
    </w:p>
    <w:p w:rsidR="0068682A" w:rsidRDefault="0068682A" w:rsidP="0068682A">
      <w:pPr>
        <w:pStyle w:val="ConsPlusNormal"/>
        <w:jc w:val="center"/>
      </w:pPr>
      <w:r>
        <w:t>государственными (муниципальными) учреждениями, на создание</w:t>
      </w:r>
    </w:p>
    <w:p w:rsidR="0068682A" w:rsidRDefault="0068682A" w:rsidP="0068682A">
      <w:pPr>
        <w:pStyle w:val="ConsPlusNormal"/>
        <w:jc w:val="center"/>
      </w:pPr>
      <w:r>
        <w:t>и (или) развитие центра "Мой бизнес" и показателя</w:t>
      </w:r>
    </w:p>
    <w:p w:rsidR="0068682A" w:rsidRDefault="0068682A" w:rsidP="0068682A">
      <w:pPr>
        <w:pStyle w:val="ConsPlusNormal"/>
        <w:jc w:val="center"/>
      </w:pPr>
      <w:r>
        <w:t>результативности за 20__ год</w:t>
      </w:r>
    </w:p>
    <w:p w:rsidR="0068682A" w:rsidRDefault="0068682A" w:rsidP="006868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72"/>
        <w:gridCol w:w="1219"/>
        <w:gridCol w:w="1134"/>
        <w:gridCol w:w="1429"/>
      </w:tblGrid>
      <w:tr w:rsidR="0068682A" w:rsidTr="00493956">
        <w:tc>
          <w:tcPr>
            <w:tcW w:w="5272" w:type="dxa"/>
          </w:tcPr>
          <w:p w:rsidR="0068682A" w:rsidRDefault="0068682A" w:rsidP="00493956">
            <w:pPr>
              <w:pStyle w:val="ConsPlusNormal"/>
              <w:jc w:val="center"/>
            </w:pPr>
            <w:r>
              <w:lastRenderedPageBreak/>
              <w:t>Наименование результата, показателя результативности</w:t>
            </w:r>
          </w:p>
        </w:tc>
        <w:tc>
          <w:tcPr>
            <w:tcW w:w="1219" w:type="dxa"/>
          </w:tcPr>
          <w:p w:rsidR="0068682A" w:rsidRDefault="0068682A" w:rsidP="00493956">
            <w:pPr>
              <w:pStyle w:val="ConsPlusNormal"/>
              <w:jc w:val="center"/>
            </w:pPr>
            <w:r>
              <w:t>Единица измерения</w:t>
            </w:r>
          </w:p>
        </w:tc>
        <w:tc>
          <w:tcPr>
            <w:tcW w:w="1134" w:type="dxa"/>
          </w:tcPr>
          <w:p w:rsidR="0068682A" w:rsidRDefault="0068682A" w:rsidP="00493956">
            <w:pPr>
              <w:pStyle w:val="ConsPlusNormal"/>
              <w:jc w:val="center"/>
            </w:pPr>
            <w:r>
              <w:t>Плановое значение в 20__ году</w:t>
            </w:r>
          </w:p>
        </w:tc>
        <w:tc>
          <w:tcPr>
            <w:tcW w:w="1429" w:type="dxa"/>
          </w:tcPr>
          <w:p w:rsidR="0068682A" w:rsidRDefault="0068682A" w:rsidP="00493956">
            <w:pPr>
              <w:pStyle w:val="ConsPlusNormal"/>
              <w:jc w:val="center"/>
            </w:pPr>
            <w:r>
              <w:t>Фактическое значение в 20__ году</w:t>
            </w:r>
          </w:p>
        </w:tc>
      </w:tr>
      <w:tr w:rsidR="0068682A" w:rsidTr="00493956">
        <w:tc>
          <w:tcPr>
            <w:tcW w:w="9054" w:type="dxa"/>
            <w:gridSpan w:val="4"/>
          </w:tcPr>
          <w:p w:rsidR="0068682A" w:rsidRDefault="0068682A" w:rsidP="00493956">
            <w:pPr>
              <w:pStyle w:val="ConsPlusNormal"/>
              <w:jc w:val="center"/>
              <w:outlineLvl w:val="2"/>
            </w:pPr>
            <w:r>
              <w:t>Результат предоставления субсидии</w:t>
            </w:r>
          </w:p>
        </w:tc>
      </w:tr>
      <w:tr w:rsidR="0068682A" w:rsidTr="00493956">
        <w:tc>
          <w:tcPr>
            <w:tcW w:w="5272" w:type="dxa"/>
          </w:tcPr>
          <w:p w:rsidR="0068682A" w:rsidRDefault="0068682A" w:rsidP="00493956">
            <w:pPr>
              <w:pStyle w:val="ConsPlusNormal"/>
              <w:jc w:val="both"/>
            </w:pPr>
            <w:r>
              <w:t>Оказание комплекса услуг, сервисов и мер поддержки субъектам малого и среднего предпринимательства в центрах "Мой бизнес"</w:t>
            </w:r>
          </w:p>
        </w:tc>
        <w:tc>
          <w:tcPr>
            <w:tcW w:w="1219" w:type="dxa"/>
          </w:tcPr>
          <w:p w:rsidR="0068682A" w:rsidRDefault="0068682A" w:rsidP="00493956">
            <w:pPr>
              <w:pStyle w:val="ConsPlusNormal"/>
              <w:jc w:val="both"/>
            </w:pPr>
            <w:r>
              <w:t>да/нет</w:t>
            </w:r>
          </w:p>
        </w:tc>
        <w:tc>
          <w:tcPr>
            <w:tcW w:w="1134" w:type="dxa"/>
          </w:tcPr>
          <w:p w:rsidR="0068682A" w:rsidRDefault="0068682A" w:rsidP="00493956">
            <w:pPr>
              <w:pStyle w:val="ConsPlusNormal"/>
            </w:pPr>
          </w:p>
        </w:tc>
        <w:tc>
          <w:tcPr>
            <w:tcW w:w="1429" w:type="dxa"/>
          </w:tcPr>
          <w:p w:rsidR="0068682A" w:rsidRDefault="0068682A" w:rsidP="00493956">
            <w:pPr>
              <w:pStyle w:val="ConsPlusNormal"/>
            </w:pPr>
          </w:p>
        </w:tc>
      </w:tr>
      <w:tr w:rsidR="0068682A" w:rsidTr="00493956">
        <w:tc>
          <w:tcPr>
            <w:tcW w:w="9054" w:type="dxa"/>
            <w:gridSpan w:val="4"/>
          </w:tcPr>
          <w:p w:rsidR="0068682A" w:rsidRDefault="0068682A" w:rsidP="00493956">
            <w:pPr>
              <w:pStyle w:val="ConsPlusNormal"/>
              <w:jc w:val="center"/>
              <w:outlineLvl w:val="2"/>
            </w:pPr>
            <w:r>
              <w:t>Показатель результативности</w:t>
            </w:r>
          </w:p>
        </w:tc>
      </w:tr>
      <w:tr w:rsidR="0068682A" w:rsidTr="00493956">
        <w:tc>
          <w:tcPr>
            <w:tcW w:w="5272" w:type="dxa"/>
          </w:tcPr>
          <w:p w:rsidR="0068682A" w:rsidRDefault="0068682A" w:rsidP="00493956">
            <w:pPr>
              <w:pStyle w:val="ConsPlusNormal"/>
              <w:jc w:val="both"/>
            </w:pPr>
            <w:r>
              <w:t>Доля субъектов малого и среднего предпринимательства, охваченных услугами центра "Мой бизнес", в общем количестве субъектов малого и среднего предпринимательства, зарегистрированных на территории Смоленской области</w:t>
            </w:r>
          </w:p>
        </w:tc>
        <w:tc>
          <w:tcPr>
            <w:tcW w:w="1219" w:type="dxa"/>
          </w:tcPr>
          <w:p w:rsidR="0068682A" w:rsidRDefault="0068682A" w:rsidP="00493956">
            <w:pPr>
              <w:pStyle w:val="ConsPlusNormal"/>
              <w:jc w:val="both"/>
            </w:pPr>
            <w:r>
              <w:t>процентов</w:t>
            </w:r>
          </w:p>
        </w:tc>
        <w:tc>
          <w:tcPr>
            <w:tcW w:w="1134" w:type="dxa"/>
          </w:tcPr>
          <w:p w:rsidR="0068682A" w:rsidRDefault="0068682A" w:rsidP="00493956">
            <w:pPr>
              <w:pStyle w:val="ConsPlusNormal"/>
            </w:pPr>
          </w:p>
        </w:tc>
        <w:tc>
          <w:tcPr>
            <w:tcW w:w="1429" w:type="dxa"/>
          </w:tcPr>
          <w:p w:rsidR="0068682A" w:rsidRDefault="0068682A" w:rsidP="00493956">
            <w:pPr>
              <w:pStyle w:val="ConsPlusNormal"/>
            </w:pPr>
          </w:p>
        </w:tc>
      </w:tr>
    </w:tbl>
    <w:p w:rsidR="0068682A" w:rsidRDefault="0068682A" w:rsidP="0068682A">
      <w:pPr>
        <w:pStyle w:val="ConsPlusNormal"/>
        <w:jc w:val="both"/>
      </w:pPr>
    </w:p>
    <w:tbl>
      <w:tblPr>
        <w:tblW w:w="0" w:type="auto"/>
        <w:tblLayout w:type="fixed"/>
        <w:tblCellMar>
          <w:top w:w="102" w:type="dxa"/>
          <w:left w:w="62" w:type="dxa"/>
          <w:bottom w:w="102" w:type="dxa"/>
          <w:right w:w="62" w:type="dxa"/>
        </w:tblCellMar>
        <w:tblLook w:val="0000"/>
      </w:tblPr>
      <w:tblGrid>
        <w:gridCol w:w="3118"/>
        <w:gridCol w:w="2268"/>
        <w:gridCol w:w="3685"/>
      </w:tblGrid>
      <w:tr w:rsidR="0068682A" w:rsidTr="00493956">
        <w:tc>
          <w:tcPr>
            <w:tcW w:w="3118" w:type="dxa"/>
            <w:tcBorders>
              <w:top w:val="nil"/>
              <w:left w:val="nil"/>
              <w:bottom w:val="nil"/>
              <w:right w:val="nil"/>
            </w:tcBorders>
          </w:tcPr>
          <w:p w:rsidR="0068682A" w:rsidRDefault="0068682A" w:rsidP="00493956">
            <w:pPr>
              <w:pStyle w:val="ConsPlusNormal"/>
              <w:jc w:val="both"/>
            </w:pPr>
            <w:r>
              <w:t>_________________________</w:t>
            </w:r>
          </w:p>
          <w:p w:rsidR="0068682A" w:rsidRDefault="0068682A" w:rsidP="00493956">
            <w:pPr>
              <w:pStyle w:val="ConsPlusNormal"/>
              <w:jc w:val="center"/>
            </w:pPr>
            <w:r>
              <w:t>(должность руководителя)</w:t>
            </w:r>
          </w:p>
        </w:tc>
        <w:tc>
          <w:tcPr>
            <w:tcW w:w="2268" w:type="dxa"/>
            <w:tcBorders>
              <w:top w:val="nil"/>
              <w:left w:val="nil"/>
              <w:bottom w:val="nil"/>
              <w:right w:val="nil"/>
            </w:tcBorders>
          </w:tcPr>
          <w:p w:rsidR="0068682A" w:rsidRDefault="0068682A" w:rsidP="00493956">
            <w:pPr>
              <w:pStyle w:val="ConsPlusNormal"/>
              <w:jc w:val="both"/>
            </w:pPr>
            <w:r>
              <w:t>_________________</w:t>
            </w:r>
          </w:p>
          <w:p w:rsidR="0068682A" w:rsidRDefault="0068682A" w:rsidP="00493956">
            <w:pPr>
              <w:pStyle w:val="ConsPlusNormal"/>
              <w:jc w:val="center"/>
            </w:pPr>
            <w:r>
              <w:t>(подпись)</w:t>
            </w:r>
          </w:p>
        </w:tc>
        <w:tc>
          <w:tcPr>
            <w:tcW w:w="3685" w:type="dxa"/>
            <w:tcBorders>
              <w:top w:val="nil"/>
              <w:left w:val="nil"/>
              <w:bottom w:val="nil"/>
              <w:right w:val="nil"/>
            </w:tcBorders>
          </w:tcPr>
          <w:p w:rsidR="0068682A" w:rsidRDefault="0068682A" w:rsidP="00493956">
            <w:pPr>
              <w:pStyle w:val="ConsPlusNormal"/>
              <w:jc w:val="both"/>
            </w:pPr>
            <w:r>
              <w:t>_____________________________</w:t>
            </w:r>
          </w:p>
          <w:p w:rsidR="0068682A" w:rsidRDefault="0068682A" w:rsidP="00493956">
            <w:pPr>
              <w:pStyle w:val="ConsPlusNormal"/>
              <w:jc w:val="center"/>
            </w:pPr>
            <w:r>
              <w:t>(фамилия, инициалы)</w:t>
            </w:r>
          </w:p>
        </w:tc>
      </w:tr>
      <w:tr w:rsidR="0068682A" w:rsidTr="00493956">
        <w:tc>
          <w:tcPr>
            <w:tcW w:w="9071" w:type="dxa"/>
            <w:gridSpan w:val="3"/>
            <w:tcBorders>
              <w:top w:val="nil"/>
              <w:left w:val="nil"/>
              <w:bottom w:val="nil"/>
              <w:right w:val="nil"/>
            </w:tcBorders>
          </w:tcPr>
          <w:p w:rsidR="0068682A" w:rsidRDefault="0068682A" w:rsidP="00493956">
            <w:pPr>
              <w:pStyle w:val="ConsPlusNormal"/>
              <w:jc w:val="both"/>
            </w:pPr>
            <w:r>
              <w:t>"___" __________ 20__ г. М.П.</w:t>
            </w:r>
          </w:p>
        </w:tc>
      </w:tr>
    </w:tbl>
    <w:p w:rsidR="0068682A" w:rsidRDefault="0068682A" w:rsidP="0068682A">
      <w:pPr>
        <w:pStyle w:val="ConsPlusNormal"/>
        <w:jc w:val="both"/>
      </w:pPr>
    </w:p>
    <w:p w:rsidR="0068682A" w:rsidRDefault="0068682A" w:rsidP="0068682A">
      <w:pPr>
        <w:pStyle w:val="ConsPlusNormal"/>
        <w:jc w:val="both"/>
      </w:pPr>
    </w:p>
    <w:p w:rsidR="0090632C" w:rsidRDefault="0090632C" w:rsidP="0068682A">
      <w:pPr>
        <w:pStyle w:val="ConsPlusTitle"/>
        <w:jc w:val="center"/>
        <w:outlineLvl w:val="0"/>
      </w:pPr>
    </w:p>
    <w:sectPr w:rsidR="0090632C" w:rsidSect="00B746D4">
      <w:pgSz w:w="11906" w:h="16838" w:code="9"/>
      <w:pgMar w:top="1134" w:right="567" w:bottom="1134" w:left="1134" w:header="851" w:footer="851"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51F4F"/>
    <w:rsid w:val="001416C6"/>
    <w:rsid w:val="00351F4F"/>
    <w:rsid w:val="004E4BE6"/>
    <w:rsid w:val="0068682A"/>
    <w:rsid w:val="00890323"/>
    <w:rsid w:val="0090632C"/>
    <w:rsid w:val="009F2E4D"/>
    <w:rsid w:val="00A914DF"/>
    <w:rsid w:val="00F22725"/>
    <w:rsid w:val="00FC4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82A"/>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1F4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351F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1F4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351F4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8682A"/>
    <w:rPr>
      <w:rFonts w:ascii="Tahoma" w:hAnsi="Tahoma" w:cs="Tahoma"/>
      <w:sz w:val="16"/>
      <w:szCs w:val="16"/>
    </w:rPr>
  </w:style>
  <w:style w:type="character" w:customStyle="1" w:styleId="a4">
    <w:name w:val="Текст выноски Знак"/>
    <w:basedOn w:val="a0"/>
    <w:link w:val="a3"/>
    <w:uiPriority w:val="99"/>
    <w:semiHidden/>
    <w:rsid w:val="006868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7A0920AD2BEB886E294A3310BB7AE673E929F53DB671B151425BD026448B88D8DD1C3B1EE06B7B6896ADC4017AFDACtA67H" TargetMode="External"/><Relationship Id="rId13" Type="http://schemas.openxmlformats.org/officeDocument/2006/relationships/hyperlink" Target="consultantplus://offline/ref=027A0920AD2BEB886E294A3310BB7AE673E929F535B075B1584B06DA2E1D878ADFD2433E19F16B786C88ADCD1A73A9FFE2A14341592CEA48E2BC71DCtB64H" TargetMode="External"/><Relationship Id="rId18" Type="http://schemas.openxmlformats.org/officeDocument/2006/relationships/image" Target="media/image1.wmf"/><Relationship Id="rId26" Type="http://schemas.openxmlformats.org/officeDocument/2006/relationships/hyperlink" Target="consultantplus://offline/ref=027A0920AD2BEB886E294A3310BB7AE673E929F535B070BB534A06DA2E1D878ADFD2433E19F16B786C88ADCE1D73A9FFE2A14341592CEA48E2BC71DCtB64H" TargetMode="External"/><Relationship Id="rId3" Type="http://schemas.openxmlformats.org/officeDocument/2006/relationships/webSettings" Target="webSettings.xml"/><Relationship Id="rId21" Type="http://schemas.openxmlformats.org/officeDocument/2006/relationships/hyperlink" Target="consultantplus://offline/ref=027A0920AD2BEB886E294A3310BB7AE673E929F535B070BB534A06DA2E1D878ADFD2433E19F16B786C88ADCC1E73A9FFE2A14341592CEA48E2BC71DCtB64H" TargetMode="External"/><Relationship Id="rId7" Type="http://schemas.openxmlformats.org/officeDocument/2006/relationships/hyperlink" Target="consultantplus://offline/ref=027A0920AD2BEB886E294A3310BB7AE673E929F535B078B6564D06DA2E1D878ADFD2433E19F16B786D80AFCB1873A9FFE2A14341592CEA48E2BC71DCtB64H" TargetMode="External"/><Relationship Id="rId12" Type="http://schemas.openxmlformats.org/officeDocument/2006/relationships/hyperlink" Target="consultantplus://offline/ref=027A0920AD2BEB886E294A3310BB7AE673E929F535B070BB534A06DA2E1D878ADFD2433E19F16B786C88ADCD1A73A9FFE2A14341592CEA48E2BC71DCtB64H" TargetMode="External"/><Relationship Id="rId17" Type="http://schemas.openxmlformats.org/officeDocument/2006/relationships/hyperlink" Target="consultantplus://offline/ref=027A0920AD2BEB886E294A3310BB7AE673E929F535B070BB534A06DA2E1D878ADFD2433E19F16B786C88ADCD1873A9FFE2A14341592CEA48E2BC71DCtB64H" TargetMode="External"/><Relationship Id="rId25" Type="http://schemas.openxmlformats.org/officeDocument/2006/relationships/hyperlink" Target="consultantplus://offline/ref=027A0920AD2BEB886E294A3310BB7AE673E929F535B070BB534A06DA2E1D878ADFD2433E19F16B786C88ADCF1673A9FFE2A14341592CEA48E2BC71DCtB64H" TargetMode="External"/><Relationship Id="rId2" Type="http://schemas.openxmlformats.org/officeDocument/2006/relationships/settings" Target="settings.xml"/><Relationship Id="rId16" Type="http://schemas.openxmlformats.org/officeDocument/2006/relationships/hyperlink" Target="consultantplus://offline/ref=027A0920AD2BEB886E29543E06D727EC76E771FC36B47AE40C1D008D714D81DF9F92456B5AB5677C6C83F99C5B2DF0ACA2EA4E4A4330EA43tF6DH" TargetMode="External"/><Relationship Id="rId20" Type="http://schemas.openxmlformats.org/officeDocument/2006/relationships/hyperlink" Target="consultantplus://offline/ref=027A0920AD2BEB886E294A3310BB7AE673E929F535B070BB534A06DA2E1D878ADFD2433E19F16B786C88ADCD1673A9FFE2A14341592CEA48E2BC71DCtB64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27A0920AD2BEB886E29543E06D727EC76EA74FC34B77AE40C1D008D714D81DF9F92456E5CB46E7238D9E998127AF9B0A6FD50415D30tE6BH" TargetMode="External"/><Relationship Id="rId11" Type="http://schemas.openxmlformats.org/officeDocument/2006/relationships/hyperlink" Target="consultantplus://offline/ref=027A0920AD2BEB886E294A3310BB7AE673E929F53DB678B150425BD026448B88D8DD1C3B1EE06B7B6896ADC4017AFDACtA67H" TargetMode="External"/><Relationship Id="rId24" Type="http://schemas.openxmlformats.org/officeDocument/2006/relationships/hyperlink" Target="consultantplus://offline/ref=027A0920AD2BEB886E294A3310BB7AE673E929F535B075B1584B06DA2E1D878ADFD2433E19F16B786C88ADCD1A73A9FFE2A14341592CEA48E2BC71DCtB64H" TargetMode="External"/><Relationship Id="rId5" Type="http://schemas.openxmlformats.org/officeDocument/2006/relationships/hyperlink" Target="consultantplus://offline/ref=027A0920AD2BEB886E294A3310BB7AE673E929F535B075B1584B06DA2E1D878ADFD2433E19F16B786C88ADCD1A73A9FFE2A14341592CEA48E2BC71DCtB64H" TargetMode="External"/><Relationship Id="rId15" Type="http://schemas.openxmlformats.org/officeDocument/2006/relationships/hyperlink" Target="consultantplus://offline/ref=027A0920AD2BEB886E29543E06D727EC76EA72F93DB37AE40C1D008D714D81DF9F92456B58BD62786983F99C5B2DF0ACA2EA4E4A4330EA43tF6DH" TargetMode="External"/><Relationship Id="rId23" Type="http://schemas.openxmlformats.org/officeDocument/2006/relationships/hyperlink" Target="consultantplus://offline/ref=027A0920AD2BEB886E294A3310BB7AE673E929F535B070BB534A06DA2E1D878ADFD2433E19F16B786C88ADCC1A73A9FFE2A14341592CEA48E2BC71DCtB64H" TargetMode="External"/><Relationship Id="rId28" Type="http://schemas.openxmlformats.org/officeDocument/2006/relationships/fontTable" Target="fontTable.xml"/><Relationship Id="rId10" Type="http://schemas.openxmlformats.org/officeDocument/2006/relationships/hyperlink" Target="consultantplus://offline/ref=027A0920AD2BEB886E294A3310BB7AE673E929F53DB973B556425BD026448B88D8DD1C3B1EE06B7B6896ADC4017AFDACtA67H" TargetMode="External"/><Relationship Id="rId19" Type="http://schemas.openxmlformats.org/officeDocument/2006/relationships/image" Target="media/image2.wmf"/><Relationship Id="rId4" Type="http://schemas.openxmlformats.org/officeDocument/2006/relationships/hyperlink" Target="consultantplus://offline/ref=027A0920AD2BEB886E294A3310BB7AE673E929F535B070BB534A06DA2E1D878ADFD2433E19F16B786C88ADCD1A73A9FFE2A14341592CEA48E2BC71DCtB64H" TargetMode="External"/><Relationship Id="rId9" Type="http://schemas.openxmlformats.org/officeDocument/2006/relationships/hyperlink" Target="consultantplus://offline/ref=027A0920AD2BEB886E294A3310BB7AE673E929F53DB578B752425BD026448B88D8DD1C3B1EE06B7B6896ADC4017AFDACtA67H" TargetMode="External"/><Relationship Id="rId14" Type="http://schemas.openxmlformats.org/officeDocument/2006/relationships/hyperlink" Target="consultantplus://offline/ref=027A0920AD2BEB886E294A3310BB7AE673E929F535B070BB534A06DA2E1D878ADFD2433E19F16B786C88ADCD1973A9FFE2A14341592CEA48E2BC71DCtB64H" TargetMode="External"/><Relationship Id="rId22" Type="http://schemas.openxmlformats.org/officeDocument/2006/relationships/hyperlink" Target="consultantplus://offline/ref=027A0920AD2BEB886E294A3310BB7AE673E929F535B070BB534A06DA2E1D878ADFD2433E19F16B786C88ADCC1D73A9FFE2A14341592CEA48E2BC71DCtB64H" TargetMode="External"/><Relationship Id="rId27" Type="http://schemas.openxmlformats.org/officeDocument/2006/relationships/hyperlink" Target="consultantplus://offline/ref=027A0920AD2BEB886E294A3310BB7AE673E929F535B070BB534A06DA2E1D878ADFD2433E19F16B786C88ADCE1C73A9FFE2A14341592CEA48E2BC71DCtB6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5487</Words>
  <Characters>31281</Characters>
  <Application>Microsoft Office Word</Application>
  <DocSecurity>0</DocSecurity>
  <Lines>260</Lines>
  <Paragraphs>73</Paragraphs>
  <ScaleCrop>false</ScaleCrop>
  <Company>ДЭР СО</Company>
  <LinksUpToDate>false</LinksUpToDate>
  <CharactersWithSpaces>36695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Барковская</dc:creator>
  <cp:lastModifiedBy>Барковская</cp:lastModifiedBy>
  <cp:revision>3</cp:revision>
  <dcterms:created xsi:type="dcterms:W3CDTF">2021-09-24T07:31:00Z</dcterms:created>
  <dcterms:modified xsi:type="dcterms:W3CDTF">2021-09-24T08:01:00Z</dcterms:modified>
</cp:coreProperties>
</file>